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E99" w:rsidRDefault="00253E99">
      <w:pPr>
        <w:rPr>
          <w:rFonts w:asciiTheme="minorEastAsia" w:hAnsiTheme="minorEastAsia"/>
        </w:rPr>
      </w:pPr>
    </w:p>
    <w:p w:rsidR="00253E99" w:rsidRDefault="00253E99">
      <w:pPr>
        <w:jc w:val="center"/>
        <w:rPr>
          <w:rFonts w:ascii="宋体" w:eastAsia="宋体" w:hAnsi="宋体" w:cs="宋体"/>
          <w:b/>
          <w:bCs/>
          <w:spacing w:val="-10"/>
          <w:kern w:val="0"/>
          <w:sz w:val="52"/>
          <w:szCs w:val="52"/>
        </w:rPr>
      </w:pPr>
    </w:p>
    <w:p w:rsidR="00253E99" w:rsidRDefault="00253E99">
      <w:pPr>
        <w:pStyle w:val="a0"/>
        <w:rPr>
          <w:rFonts w:ascii="宋体" w:eastAsia="宋体" w:hAnsi="宋体" w:cs="宋体"/>
          <w:b/>
          <w:bCs/>
          <w:spacing w:val="-10"/>
          <w:sz w:val="52"/>
          <w:szCs w:val="52"/>
        </w:rPr>
      </w:pPr>
    </w:p>
    <w:p w:rsidR="00253E99" w:rsidRDefault="00253E99">
      <w:pPr>
        <w:pStyle w:val="a0"/>
        <w:rPr>
          <w:rFonts w:ascii="宋体" w:eastAsia="宋体" w:hAnsi="宋体" w:cs="宋体"/>
          <w:b/>
          <w:bCs/>
          <w:spacing w:val="-10"/>
          <w:sz w:val="52"/>
          <w:szCs w:val="52"/>
        </w:rPr>
      </w:pPr>
    </w:p>
    <w:p w:rsidR="00253E99" w:rsidRDefault="000C16AE">
      <w:pPr>
        <w:jc w:val="center"/>
        <w:rPr>
          <w:rFonts w:asciiTheme="minorEastAsia" w:hAnsiTheme="minorEastAsia"/>
          <w:b/>
          <w:sz w:val="56"/>
          <w:szCs w:val="56"/>
        </w:rPr>
      </w:pPr>
      <w:r w:rsidRPr="000C16AE">
        <w:rPr>
          <w:rFonts w:asciiTheme="minorEastAsia" w:hAnsiTheme="minorEastAsia" w:hint="eastAsia"/>
          <w:b/>
          <w:sz w:val="56"/>
          <w:szCs w:val="56"/>
        </w:rPr>
        <w:t>德州市岔河滨河西路贯通项目施工</w:t>
      </w:r>
      <w:r>
        <w:rPr>
          <w:rFonts w:asciiTheme="minorEastAsia" w:hAnsiTheme="minorEastAsia" w:hint="eastAsia"/>
          <w:b/>
          <w:sz w:val="56"/>
          <w:szCs w:val="56"/>
        </w:rPr>
        <w:t>材料</w:t>
      </w:r>
      <w:r w:rsidR="00BB057F">
        <w:rPr>
          <w:rFonts w:asciiTheme="minorEastAsia" w:hAnsiTheme="minorEastAsia" w:hint="eastAsia"/>
          <w:b/>
          <w:sz w:val="56"/>
          <w:szCs w:val="56"/>
        </w:rPr>
        <w:t>采购项目</w:t>
      </w:r>
    </w:p>
    <w:p w:rsidR="00253E99" w:rsidRDefault="00253E99">
      <w:pPr>
        <w:rPr>
          <w:rFonts w:asciiTheme="minorEastAsia" w:hAnsiTheme="minorEastAsia"/>
        </w:rPr>
      </w:pPr>
    </w:p>
    <w:p w:rsidR="00253E99" w:rsidRDefault="00253E99">
      <w:pPr>
        <w:rPr>
          <w:rFonts w:asciiTheme="minorEastAsia" w:hAnsiTheme="minorEastAsia"/>
        </w:rPr>
      </w:pPr>
    </w:p>
    <w:p w:rsidR="00253E99" w:rsidRPr="000C16AE" w:rsidRDefault="00253E99">
      <w:pPr>
        <w:rPr>
          <w:rFonts w:asciiTheme="minorEastAsia" w:hAnsiTheme="minorEastAsia"/>
        </w:rPr>
      </w:pPr>
    </w:p>
    <w:p w:rsidR="00253E99" w:rsidRDefault="00BB057F">
      <w:pPr>
        <w:jc w:val="center"/>
        <w:rPr>
          <w:rFonts w:asciiTheme="minorEastAsia" w:hAnsiTheme="minorEastAsia"/>
          <w:b/>
          <w:sz w:val="84"/>
          <w:szCs w:val="84"/>
        </w:rPr>
      </w:pPr>
      <w:r>
        <w:rPr>
          <w:rFonts w:asciiTheme="minorEastAsia" w:hAnsiTheme="minorEastAsia" w:hint="eastAsia"/>
          <w:b/>
          <w:sz w:val="84"/>
          <w:szCs w:val="84"/>
        </w:rPr>
        <w:t>竞争性谈判文件</w:t>
      </w:r>
    </w:p>
    <w:p w:rsidR="00253E99" w:rsidRDefault="00253E99">
      <w:pPr>
        <w:rPr>
          <w:rFonts w:asciiTheme="minorEastAsia" w:hAnsiTheme="minorEastAsia"/>
        </w:rPr>
      </w:pPr>
    </w:p>
    <w:p w:rsidR="00253E99" w:rsidRDefault="00BB057F">
      <w:pPr>
        <w:jc w:val="center"/>
        <w:rPr>
          <w:rFonts w:asciiTheme="minorEastAsia" w:hAnsiTheme="minorEastAsia"/>
          <w:b/>
          <w:sz w:val="36"/>
          <w:szCs w:val="36"/>
        </w:rPr>
      </w:pPr>
      <w:r>
        <w:rPr>
          <w:rFonts w:asciiTheme="minorEastAsia" w:hAnsiTheme="minorEastAsia" w:hint="eastAsia"/>
          <w:b/>
          <w:sz w:val="36"/>
          <w:szCs w:val="36"/>
        </w:rPr>
        <w:t>项目编号：DZSZ-2019-0</w:t>
      </w:r>
      <w:r w:rsidR="000C16AE">
        <w:rPr>
          <w:rFonts w:asciiTheme="minorEastAsia" w:hAnsiTheme="minorEastAsia" w:hint="eastAsia"/>
          <w:b/>
          <w:sz w:val="36"/>
          <w:szCs w:val="36"/>
        </w:rPr>
        <w:t>4</w:t>
      </w:r>
      <w:r>
        <w:rPr>
          <w:rFonts w:asciiTheme="minorEastAsia" w:hAnsiTheme="minorEastAsia" w:hint="eastAsia"/>
          <w:b/>
          <w:sz w:val="36"/>
          <w:szCs w:val="36"/>
        </w:rPr>
        <w:t>2</w:t>
      </w:r>
    </w:p>
    <w:p w:rsidR="00253E99" w:rsidRDefault="00253E99">
      <w:pPr>
        <w:rPr>
          <w:rFonts w:asciiTheme="minorEastAsia" w:hAnsiTheme="minorEastAsia"/>
        </w:rPr>
      </w:pPr>
    </w:p>
    <w:p w:rsidR="00253E99" w:rsidRDefault="00253E99">
      <w:pPr>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rPr>
          <w:rFonts w:asciiTheme="minorEastAsia" w:hAnsiTheme="minorEastAsia"/>
        </w:rPr>
      </w:pPr>
    </w:p>
    <w:p w:rsidR="00253E99" w:rsidRDefault="00BB057F">
      <w:pPr>
        <w:spacing w:line="360" w:lineRule="auto"/>
        <w:jc w:val="center"/>
      </w:pPr>
      <w:r>
        <w:rPr>
          <w:rFonts w:ascii="宋体" w:hAnsi="宋体" w:hint="eastAsia"/>
          <w:b/>
          <w:color w:val="000000"/>
          <w:sz w:val="32"/>
          <w:szCs w:val="32"/>
        </w:rPr>
        <w:t xml:space="preserve">招 </w:t>
      </w:r>
      <w:r>
        <w:rPr>
          <w:rFonts w:ascii="宋体" w:hAnsi="宋体"/>
          <w:b/>
          <w:color w:val="000000"/>
          <w:sz w:val="32"/>
          <w:szCs w:val="32"/>
        </w:rPr>
        <w:t>标</w:t>
      </w:r>
      <w:r>
        <w:rPr>
          <w:rFonts w:ascii="宋体" w:hAnsi="宋体" w:hint="eastAsia"/>
          <w:b/>
          <w:color w:val="000000"/>
          <w:sz w:val="32"/>
          <w:szCs w:val="32"/>
        </w:rPr>
        <w:t xml:space="preserve"> </w:t>
      </w:r>
      <w:r>
        <w:rPr>
          <w:rFonts w:ascii="宋体" w:hAnsi="宋体"/>
          <w:b/>
          <w:color w:val="000000"/>
          <w:sz w:val="32"/>
          <w:szCs w:val="32"/>
        </w:rPr>
        <w:t>人:</w:t>
      </w:r>
      <w:r>
        <w:rPr>
          <w:rFonts w:ascii="宋体" w:hAnsi="宋体" w:hint="eastAsia"/>
          <w:b/>
          <w:color w:val="000000"/>
          <w:sz w:val="32"/>
          <w:szCs w:val="32"/>
        </w:rPr>
        <w:t xml:space="preserve"> </w:t>
      </w:r>
      <w:r>
        <w:rPr>
          <w:rFonts w:ascii="宋体" w:hAnsi="宋体" w:hint="eastAsia"/>
          <w:b/>
          <w:color w:val="000000"/>
          <w:sz w:val="32"/>
          <w:szCs w:val="32"/>
          <w:u w:val="single"/>
        </w:rPr>
        <w:t xml:space="preserve">德州城建工程集团有限公司 </w:t>
      </w:r>
      <w:r>
        <w:rPr>
          <w:rFonts w:ascii="宋体" w:hAnsi="宋体" w:cs="宋体" w:hint="eastAsia"/>
          <w:b/>
          <w:bCs/>
          <w:sz w:val="32"/>
          <w:szCs w:val="32"/>
          <w:u w:val="single"/>
        </w:rPr>
        <w:t>（盖章）</w:t>
      </w:r>
    </w:p>
    <w:p w:rsidR="00253E99" w:rsidRDefault="00BB057F">
      <w:pPr>
        <w:snapToGrid w:val="0"/>
        <w:spacing w:line="360" w:lineRule="auto"/>
        <w:jc w:val="center"/>
        <w:rPr>
          <w:rFonts w:ascii="宋体" w:eastAsia="宋体" w:hAnsi="宋体"/>
          <w:b/>
          <w:sz w:val="32"/>
          <w:szCs w:val="32"/>
          <w:u w:val="single"/>
        </w:rPr>
      </w:pPr>
      <w:r>
        <w:rPr>
          <w:rFonts w:ascii="宋体" w:hAnsi="宋体" w:hint="eastAsia"/>
          <w:b/>
          <w:sz w:val="32"/>
          <w:szCs w:val="32"/>
        </w:rPr>
        <w:t>二零一九年</w:t>
      </w:r>
      <w:r w:rsidR="000C16AE">
        <w:rPr>
          <w:rFonts w:ascii="宋体" w:hAnsi="宋体" w:hint="eastAsia"/>
          <w:b/>
          <w:sz w:val="32"/>
          <w:szCs w:val="32"/>
        </w:rPr>
        <w:t>十一</w:t>
      </w:r>
      <w:r>
        <w:rPr>
          <w:rFonts w:ascii="宋体" w:hAnsi="宋体" w:hint="eastAsia"/>
          <w:b/>
          <w:sz w:val="32"/>
          <w:szCs w:val="32"/>
        </w:rPr>
        <w:t>月</w:t>
      </w:r>
    </w:p>
    <w:p w:rsidR="00253E99" w:rsidRPr="000C16AE" w:rsidRDefault="00253E99">
      <w:pPr>
        <w:rPr>
          <w:rFonts w:asciiTheme="minorEastAsia" w:hAnsiTheme="minorEastAsia"/>
        </w:rPr>
      </w:pPr>
    </w:p>
    <w:p w:rsidR="00253E99" w:rsidRDefault="00253E99">
      <w:pPr>
        <w:rPr>
          <w:rFonts w:asciiTheme="minorEastAsia" w:hAnsiTheme="minorEastAsia"/>
        </w:rPr>
      </w:pPr>
    </w:p>
    <w:p w:rsidR="00253E99" w:rsidRDefault="00253E99">
      <w:pPr>
        <w:rPr>
          <w:rFonts w:asciiTheme="minorEastAsia" w:hAnsiTheme="minorEastAsia"/>
        </w:rPr>
      </w:pPr>
    </w:p>
    <w:p w:rsidR="00253E99" w:rsidRDefault="00253E99">
      <w:pPr>
        <w:rPr>
          <w:rFonts w:asciiTheme="minorEastAsia" w:hAnsiTheme="minorEastAsia"/>
          <w:b/>
          <w:sz w:val="52"/>
          <w:szCs w:val="52"/>
        </w:rPr>
        <w:sectPr w:rsidR="00253E99">
          <w:headerReference w:type="default" r:id="rId9"/>
          <w:footerReference w:type="default" r:id="rId10"/>
          <w:headerReference w:type="first" r:id="rId11"/>
          <w:pgSz w:w="11906" w:h="16838"/>
          <w:pgMar w:top="1440" w:right="1797" w:bottom="1440" w:left="1797" w:header="851" w:footer="992" w:gutter="0"/>
          <w:cols w:space="425"/>
          <w:docGrid w:type="linesAndChars" w:linePitch="312"/>
        </w:sectPr>
      </w:pPr>
    </w:p>
    <w:p w:rsidR="00253E99" w:rsidRDefault="00BB057F">
      <w:pPr>
        <w:jc w:val="center"/>
        <w:rPr>
          <w:rFonts w:asciiTheme="minorEastAsia" w:hAnsiTheme="minorEastAsia"/>
          <w:b/>
          <w:sz w:val="52"/>
          <w:szCs w:val="52"/>
        </w:rPr>
      </w:pPr>
      <w:r>
        <w:rPr>
          <w:rFonts w:asciiTheme="minorEastAsia" w:hAnsiTheme="minorEastAsia" w:hint="eastAsia"/>
          <w:b/>
          <w:sz w:val="44"/>
          <w:szCs w:val="44"/>
        </w:rPr>
        <w:lastRenderedPageBreak/>
        <w:t>目  录</w:t>
      </w:r>
    </w:p>
    <w:p w:rsidR="00253E99" w:rsidRDefault="00253E99">
      <w:pPr>
        <w:rPr>
          <w:rFonts w:asciiTheme="minorEastAsia" w:hAnsiTheme="minorEastAsia"/>
        </w:rPr>
      </w:pPr>
    </w:p>
    <w:p w:rsidR="00253E99" w:rsidRDefault="00031C6A">
      <w:pPr>
        <w:pStyle w:val="10"/>
        <w:tabs>
          <w:tab w:val="right" w:leader="dot" w:pos="8312"/>
        </w:tabs>
      </w:pPr>
      <w:r w:rsidRPr="00031C6A">
        <w:rPr>
          <w:rFonts w:asciiTheme="minorEastAsia" w:hAnsiTheme="minorEastAsia"/>
        </w:rPr>
        <w:fldChar w:fldCharType="begin"/>
      </w:r>
      <w:r w:rsidR="00BB057F">
        <w:rPr>
          <w:rFonts w:asciiTheme="minorEastAsia" w:hAnsiTheme="minorEastAsia"/>
        </w:rPr>
        <w:instrText xml:space="preserve"> </w:instrText>
      </w:r>
      <w:r w:rsidR="00BB057F">
        <w:rPr>
          <w:rFonts w:asciiTheme="minorEastAsia" w:hAnsiTheme="minorEastAsia" w:hint="eastAsia"/>
        </w:rPr>
        <w:instrText>TOC \o "1-3" \h \z \u</w:instrText>
      </w:r>
      <w:r w:rsidR="00BB057F">
        <w:rPr>
          <w:rFonts w:asciiTheme="minorEastAsia" w:hAnsiTheme="minorEastAsia"/>
        </w:rPr>
        <w:instrText xml:space="preserve"> </w:instrText>
      </w:r>
      <w:r w:rsidRPr="00031C6A">
        <w:rPr>
          <w:rFonts w:asciiTheme="minorEastAsia" w:hAnsiTheme="minorEastAsia"/>
        </w:rPr>
        <w:fldChar w:fldCharType="separate"/>
      </w:r>
      <w:hyperlink w:anchor="_Toc28107" w:history="1">
        <w:r w:rsidR="00BB057F">
          <w:rPr>
            <w:rFonts w:hint="eastAsia"/>
          </w:rPr>
          <w:t>第一章</w:t>
        </w:r>
        <w:r w:rsidR="00BB057F">
          <w:rPr>
            <w:rFonts w:hint="eastAsia"/>
          </w:rPr>
          <w:t xml:space="preserve"> </w:t>
        </w:r>
        <w:r w:rsidR="00BB057F">
          <w:rPr>
            <w:rFonts w:hint="eastAsia"/>
          </w:rPr>
          <w:t>竞争性谈判公告</w:t>
        </w:r>
        <w:r w:rsidR="00BB057F">
          <w:tab/>
        </w:r>
        <w:r>
          <w:fldChar w:fldCharType="begin"/>
        </w:r>
        <w:r w:rsidR="00BB057F">
          <w:instrText xml:space="preserve"> PAGEREF _Toc28107 </w:instrText>
        </w:r>
        <w:r>
          <w:fldChar w:fldCharType="separate"/>
        </w:r>
        <w:r w:rsidR="00BB057F">
          <w:t>2</w:t>
        </w:r>
        <w:r>
          <w:fldChar w:fldCharType="end"/>
        </w:r>
      </w:hyperlink>
    </w:p>
    <w:p w:rsidR="00253E99" w:rsidRDefault="00031C6A">
      <w:pPr>
        <w:pStyle w:val="10"/>
        <w:tabs>
          <w:tab w:val="right" w:leader="dot" w:pos="8312"/>
        </w:tabs>
      </w:pPr>
      <w:hyperlink w:anchor="_Toc19839" w:history="1">
        <w:r w:rsidR="00BB057F">
          <w:rPr>
            <w:rFonts w:hint="eastAsia"/>
          </w:rPr>
          <w:t>第二章</w:t>
        </w:r>
        <w:r w:rsidR="00BB057F">
          <w:rPr>
            <w:rFonts w:hint="eastAsia"/>
          </w:rPr>
          <w:t xml:space="preserve"> </w:t>
        </w:r>
        <w:r w:rsidR="00BB057F">
          <w:rPr>
            <w:rFonts w:hint="eastAsia"/>
          </w:rPr>
          <w:t>投标人须知</w:t>
        </w:r>
        <w:r w:rsidR="00BB057F">
          <w:tab/>
        </w:r>
        <w:r>
          <w:fldChar w:fldCharType="begin"/>
        </w:r>
        <w:r w:rsidR="00BB057F">
          <w:instrText xml:space="preserve"> PAGEREF _Toc19839 </w:instrText>
        </w:r>
        <w:r>
          <w:fldChar w:fldCharType="separate"/>
        </w:r>
        <w:r w:rsidR="00BB057F">
          <w:t>3</w:t>
        </w:r>
        <w:r>
          <w:fldChar w:fldCharType="end"/>
        </w:r>
      </w:hyperlink>
    </w:p>
    <w:p w:rsidR="00253E99" w:rsidRDefault="00031C6A">
      <w:pPr>
        <w:pStyle w:val="21"/>
        <w:tabs>
          <w:tab w:val="right" w:leader="dot" w:pos="8312"/>
        </w:tabs>
      </w:pPr>
      <w:hyperlink w:anchor="_Toc15820" w:history="1">
        <w:r w:rsidR="00BB057F">
          <w:rPr>
            <w:rFonts w:hint="eastAsia"/>
            <w:szCs w:val="28"/>
          </w:rPr>
          <w:t>一、投标人须知前附表</w:t>
        </w:r>
        <w:r w:rsidR="00BB057F">
          <w:tab/>
        </w:r>
        <w:r>
          <w:fldChar w:fldCharType="begin"/>
        </w:r>
        <w:r w:rsidR="00BB057F">
          <w:instrText xml:space="preserve"> PAGEREF _Toc15820 </w:instrText>
        </w:r>
        <w:r>
          <w:fldChar w:fldCharType="separate"/>
        </w:r>
        <w:r w:rsidR="00BB057F">
          <w:t>3</w:t>
        </w:r>
        <w:r>
          <w:fldChar w:fldCharType="end"/>
        </w:r>
      </w:hyperlink>
    </w:p>
    <w:p w:rsidR="00253E99" w:rsidRDefault="00031C6A">
      <w:pPr>
        <w:pStyle w:val="21"/>
        <w:tabs>
          <w:tab w:val="right" w:leader="dot" w:pos="8312"/>
        </w:tabs>
      </w:pPr>
      <w:hyperlink w:anchor="_Toc29467" w:history="1">
        <w:r w:rsidR="00BB057F">
          <w:rPr>
            <w:rFonts w:hint="eastAsia"/>
            <w:szCs w:val="28"/>
          </w:rPr>
          <w:t>二、投标须知</w:t>
        </w:r>
        <w:r w:rsidR="00BB057F">
          <w:tab/>
        </w:r>
        <w:r>
          <w:fldChar w:fldCharType="begin"/>
        </w:r>
        <w:r w:rsidR="00BB057F">
          <w:instrText xml:space="preserve"> PAGEREF _Toc29467 </w:instrText>
        </w:r>
        <w:r>
          <w:fldChar w:fldCharType="separate"/>
        </w:r>
        <w:r w:rsidR="00BB057F">
          <w:t>5</w:t>
        </w:r>
        <w:r>
          <w:fldChar w:fldCharType="end"/>
        </w:r>
      </w:hyperlink>
    </w:p>
    <w:p w:rsidR="00253E99" w:rsidRDefault="00031C6A">
      <w:pPr>
        <w:pStyle w:val="30"/>
        <w:tabs>
          <w:tab w:val="right" w:leader="dot" w:pos="8312"/>
        </w:tabs>
      </w:pPr>
      <w:hyperlink w:anchor="_Toc27005" w:history="1">
        <w:r w:rsidR="00BB057F">
          <w:rPr>
            <w:rFonts w:asciiTheme="minorEastAsia" w:hAnsiTheme="minorEastAsia" w:cstheme="minorEastAsia" w:hint="eastAsia"/>
            <w:szCs w:val="28"/>
          </w:rPr>
          <w:t>1.总则</w:t>
        </w:r>
        <w:r w:rsidR="00BB057F">
          <w:tab/>
        </w:r>
        <w:r>
          <w:fldChar w:fldCharType="begin"/>
        </w:r>
        <w:r w:rsidR="00BB057F">
          <w:instrText xml:space="preserve"> PAGEREF _Toc27005 </w:instrText>
        </w:r>
        <w:r>
          <w:fldChar w:fldCharType="separate"/>
        </w:r>
        <w:r w:rsidR="00BB057F">
          <w:t>5</w:t>
        </w:r>
        <w:r>
          <w:fldChar w:fldCharType="end"/>
        </w:r>
      </w:hyperlink>
    </w:p>
    <w:p w:rsidR="00253E99" w:rsidRDefault="00031C6A">
      <w:pPr>
        <w:pStyle w:val="30"/>
        <w:tabs>
          <w:tab w:val="right" w:leader="dot" w:pos="8312"/>
        </w:tabs>
      </w:pPr>
      <w:hyperlink w:anchor="_Toc2201" w:history="1">
        <w:r w:rsidR="00BB057F">
          <w:rPr>
            <w:rFonts w:asciiTheme="minorEastAsia" w:hAnsiTheme="minorEastAsia" w:hint="eastAsia"/>
            <w:szCs w:val="28"/>
          </w:rPr>
          <w:t>2.竞争性谈判文件</w:t>
        </w:r>
        <w:r w:rsidR="00BB057F">
          <w:tab/>
        </w:r>
        <w:r>
          <w:fldChar w:fldCharType="begin"/>
        </w:r>
        <w:r w:rsidR="00BB057F">
          <w:instrText xml:space="preserve"> PAGEREF _Toc2201 </w:instrText>
        </w:r>
        <w:r>
          <w:fldChar w:fldCharType="separate"/>
        </w:r>
        <w:r w:rsidR="00BB057F">
          <w:t>6</w:t>
        </w:r>
        <w:r>
          <w:fldChar w:fldCharType="end"/>
        </w:r>
      </w:hyperlink>
    </w:p>
    <w:p w:rsidR="00253E99" w:rsidRDefault="00031C6A">
      <w:pPr>
        <w:pStyle w:val="30"/>
        <w:tabs>
          <w:tab w:val="right" w:leader="dot" w:pos="8312"/>
        </w:tabs>
      </w:pPr>
      <w:hyperlink w:anchor="_Toc5359" w:history="1">
        <w:r w:rsidR="00BB057F">
          <w:rPr>
            <w:rFonts w:asciiTheme="majorEastAsia" w:eastAsiaTheme="majorEastAsia" w:hAnsiTheme="majorEastAsia" w:cstheme="majorEastAsia" w:hint="eastAsia"/>
            <w:szCs w:val="28"/>
          </w:rPr>
          <w:t>3.响应文件的编制</w:t>
        </w:r>
        <w:r w:rsidR="00BB057F">
          <w:tab/>
        </w:r>
        <w:r>
          <w:fldChar w:fldCharType="begin"/>
        </w:r>
        <w:r w:rsidR="00BB057F">
          <w:instrText xml:space="preserve"> PAGEREF _Toc5359 </w:instrText>
        </w:r>
        <w:r>
          <w:fldChar w:fldCharType="separate"/>
        </w:r>
        <w:r w:rsidR="00BB057F">
          <w:t>7</w:t>
        </w:r>
        <w:r>
          <w:fldChar w:fldCharType="end"/>
        </w:r>
      </w:hyperlink>
    </w:p>
    <w:p w:rsidR="00253E99" w:rsidRDefault="00031C6A">
      <w:pPr>
        <w:pStyle w:val="10"/>
        <w:tabs>
          <w:tab w:val="right" w:leader="dot" w:pos="8312"/>
        </w:tabs>
      </w:pPr>
      <w:hyperlink w:anchor="_Toc8602" w:history="1">
        <w:r w:rsidR="00BB057F">
          <w:rPr>
            <w:rFonts w:hint="eastAsia"/>
          </w:rPr>
          <w:t>第三章</w:t>
        </w:r>
        <w:r w:rsidR="00BB057F">
          <w:rPr>
            <w:rFonts w:hint="eastAsia"/>
          </w:rPr>
          <w:t xml:space="preserve"> </w:t>
        </w:r>
        <w:r w:rsidR="00BB057F">
          <w:rPr>
            <w:rFonts w:hint="eastAsia"/>
          </w:rPr>
          <w:t>开标及评标</w:t>
        </w:r>
        <w:r w:rsidR="00BB057F">
          <w:tab/>
        </w:r>
        <w:r>
          <w:fldChar w:fldCharType="begin"/>
        </w:r>
        <w:r w:rsidR="00BB057F">
          <w:instrText xml:space="preserve"> PAGEREF _Toc8602 </w:instrText>
        </w:r>
        <w:r>
          <w:fldChar w:fldCharType="separate"/>
        </w:r>
        <w:r w:rsidR="00BB057F">
          <w:t>9</w:t>
        </w:r>
        <w:r>
          <w:fldChar w:fldCharType="end"/>
        </w:r>
      </w:hyperlink>
    </w:p>
    <w:p w:rsidR="00253E99" w:rsidRDefault="00031C6A">
      <w:pPr>
        <w:pStyle w:val="21"/>
        <w:tabs>
          <w:tab w:val="right" w:leader="dot" w:pos="8312"/>
        </w:tabs>
        <w:ind w:firstLineChars="100" w:firstLine="220"/>
      </w:pPr>
      <w:hyperlink w:anchor="_Toc23172" w:history="1">
        <w:r w:rsidR="00BB057F">
          <w:rPr>
            <w:rFonts w:ascii="宋体" w:eastAsia="宋体" w:hAnsi="宋体" w:cs="宋体" w:hint="eastAsia"/>
            <w:szCs w:val="28"/>
          </w:rPr>
          <w:t>1、开标</w:t>
        </w:r>
        <w:r w:rsidR="00BB057F">
          <w:tab/>
        </w:r>
        <w:r>
          <w:fldChar w:fldCharType="begin"/>
        </w:r>
        <w:r w:rsidR="00BB057F">
          <w:instrText xml:space="preserve"> PAGEREF _Toc23172 </w:instrText>
        </w:r>
        <w:r>
          <w:fldChar w:fldCharType="separate"/>
        </w:r>
        <w:r w:rsidR="00BB057F">
          <w:t>9</w:t>
        </w:r>
        <w:r>
          <w:fldChar w:fldCharType="end"/>
        </w:r>
      </w:hyperlink>
    </w:p>
    <w:p w:rsidR="00253E99" w:rsidRDefault="00031C6A">
      <w:pPr>
        <w:pStyle w:val="21"/>
        <w:tabs>
          <w:tab w:val="right" w:leader="dot" w:pos="8312"/>
        </w:tabs>
        <w:ind w:firstLineChars="100" w:firstLine="220"/>
      </w:pPr>
      <w:hyperlink w:anchor="_Toc30517" w:history="1">
        <w:r w:rsidR="00BB057F">
          <w:rPr>
            <w:rFonts w:ascii="宋体" w:eastAsia="宋体" w:hAnsi="宋体" w:cs="宋体" w:hint="eastAsia"/>
            <w:szCs w:val="28"/>
          </w:rPr>
          <w:t>2、评标</w:t>
        </w:r>
        <w:r w:rsidR="00BB057F">
          <w:tab/>
        </w:r>
        <w:r>
          <w:fldChar w:fldCharType="begin"/>
        </w:r>
        <w:r w:rsidR="00BB057F">
          <w:instrText xml:space="preserve"> PAGEREF _Toc30517 </w:instrText>
        </w:r>
        <w:r>
          <w:fldChar w:fldCharType="separate"/>
        </w:r>
        <w:r w:rsidR="00BB057F">
          <w:t>9</w:t>
        </w:r>
        <w:r>
          <w:fldChar w:fldCharType="end"/>
        </w:r>
      </w:hyperlink>
    </w:p>
    <w:p w:rsidR="00253E99" w:rsidRDefault="00031C6A">
      <w:pPr>
        <w:pStyle w:val="21"/>
        <w:tabs>
          <w:tab w:val="right" w:leader="dot" w:pos="8312"/>
        </w:tabs>
        <w:ind w:firstLineChars="100" w:firstLine="220"/>
      </w:pPr>
      <w:hyperlink w:anchor="_Toc24134" w:history="1">
        <w:r w:rsidR="00BB057F">
          <w:rPr>
            <w:rFonts w:ascii="宋体" w:eastAsia="宋体" w:hAnsi="宋体" w:cs="宋体" w:hint="eastAsia"/>
            <w:szCs w:val="28"/>
          </w:rPr>
          <w:t>3、评标方法</w:t>
        </w:r>
        <w:r w:rsidR="00BB057F">
          <w:tab/>
        </w:r>
        <w:r>
          <w:fldChar w:fldCharType="begin"/>
        </w:r>
        <w:r w:rsidR="00BB057F">
          <w:instrText xml:space="preserve"> PAGEREF _Toc24134 </w:instrText>
        </w:r>
        <w:r>
          <w:fldChar w:fldCharType="separate"/>
        </w:r>
        <w:r w:rsidR="00BB057F">
          <w:t>10</w:t>
        </w:r>
        <w:r>
          <w:fldChar w:fldCharType="end"/>
        </w:r>
      </w:hyperlink>
    </w:p>
    <w:p w:rsidR="00253E99" w:rsidRDefault="00031C6A">
      <w:pPr>
        <w:pStyle w:val="21"/>
        <w:tabs>
          <w:tab w:val="right" w:leader="dot" w:pos="8312"/>
        </w:tabs>
        <w:ind w:firstLineChars="100" w:firstLine="220"/>
      </w:pPr>
      <w:hyperlink w:anchor="_Toc30548" w:history="1">
        <w:r w:rsidR="00BB057F">
          <w:rPr>
            <w:rFonts w:ascii="宋体" w:eastAsia="宋体" w:hAnsi="宋体" w:cs="宋体" w:hint="eastAsia"/>
            <w:szCs w:val="28"/>
          </w:rPr>
          <w:t>4、中标</w:t>
        </w:r>
        <w:r w:rsidR="00BB057F">
          <w:tab/>
        </w:r>
        <w:r>
          <w:fldChar w:fldCharType="begin"/>
        </w:r>
        <w:r w:rsidR="00BB057F">
          <w:instrText xml:space="preserve"> PAGEREF _Toc30548 </w:instrText>
        </w:r>
        <w:r>
          <w:fldChar w:fldCharType="separate"/>
        </w:r>
        <w:r w:rsidR="00BB057F">
          <w:t>10</w:t>
        </w:r>
        <w:r>
          <w:fldChar w:fldCharType="end"/>
        </w:r>
      </w:hyperlink>
    </w:p>
    <w:p w:rsidR="00253E99" w:rsidRDefault="00031C6A">
      <w:pPr>
        <w:pStyle w:val="21"/>
        <w:tabs>
          <w:tab w:val="right" w:leader="dot" w:pos="8312"/>
        </w:tabs>
        <w:ind w:firstLineChars="100" w:firstLine="220"/>
      </w:pPr>
      <w:hyperlink w:anchor="_Toc28764" w:history="1">
        <w:r w:rsidR="00BB057F">
          <w:rPr>
            <w:rFonts w:ascii="宋体" w:eastAsia="宋体" w:hAnsi="宋体" w:cs="宋体" w:hint="eastAsia"/>
            <w:szCs w:val="28"/>
          </w:rPr>
          <w:t>5、重新采购</w:t>
        </w:r>
        <w:r w:rsidR="00BB057F">
          <w:tab/>
        </w:r>
        <w:r>
          <w:fldChar w:fldCharType="begin"/>
        </w:r>
        <w:r w:rsidR="00BB057F">
          <w:instrText xml:space="preserve"> PAGEREF _Toc28764 </w:instrText>
        </w:r>
        <w:r>
          <w:fldChar w:fldCharType="separate"/>
        </w:r>
        <w:r w:rsidR="00BB057F">
          <w:t>10</w:t>
        </w:r>
        <w:r>
          <w:fldChar w:fldCharType="end"/>
        </w:r>
      </w:hyperlink>
    </w:p>
    <w:p w:rsidR="00253E99" w:rsidRDefault="00031C6A">
      <w:pPr>
        <w:pStyle w:val="10"/>
        <w:tabs>
          <w:tab w:val="right" w:leader="dot" w:pos="8312"/>
        </w:tabs>
      </w:pPr>
      <w:hyperlink w:anchor="_Toc27612" w:history="1">
        <w:r w:rsidR="00BB057F">
          <w:rPr>
            <w:rFonts w:hint="eastAsia"/>
          </w:rPr>
          <w:t>第四章</w:t>
        </w:r>
        <w:r w:rsidR="00BB057F">
          <w:rPr>
            <w:rFonts w:hint="eastAsia"/>
          </w:rPr>
          <w:t xml:space="preserve"> </w:t>
        </w:r>
        <w:r w:rsidR="00BB057F">
          <w:rPr>
            <w:rFonts w:hint="eastAsia"/>
          </w:rPr>
          <w:t>合同</w:t>
        </w:r>
        <w:r w:rsidR="00BB057F">
          <w:tab/>
        </w:r>
        <w:r>
          <w:fldChar w:fldCharType="begin"/>
        </w:r>
        <w:r w:rsidR="00BB057F">
          <w:instrText xml:space="preserve"> PAGEREF _Toc27612 </w:instrText>
        </w:r>
        <w:r>
          <w:fldChar w:fldCharType="separate"/>
        </w:r>
        <w:r w:rsidR="00BB057F">
          <w:t>11</w:t>
        </w:r>
        <w:r>
          <w:fldChar w:fldCharType="end"/>
        </w:r>
      </w:hyperlink>
    </w:p>
    <w:p w:rsidR="00253E99" w:rsidRDefault="00031C6A">
      <w:pPr>
        <w:pStyle w:val="21"/>
        <w:tabs>
          <w:tab w:val="right" w:leader="dot" w:pos="8312"/>
        </w:tabs>
        <w:ind w:firstLineChars="100" w:firstLine="220"/>
      </w:pPr>
      <w:hyperlink w:anchor="_Toc27655" w:history="1">
        <w:r w:rsidR="00BB057F">
          <w:rPr>
            <w:rFonts w:ascii="宋体" w:eastAsia="宋体" w:hAnsi="宋体" w:cs="宋体" w:hint="eastAsia"/>
            <w:szCs w:val="28"/>
          </w:rPr>
          <w:t>1、授予合同</w:t>
        </w:r>
        <w:r w:rsidR="00BB057F">
          <w:tab/>
        </w:r>
        <w:r>
          <w:fldChar w:fldCharType="begin"/>
        </w:r>
        <w:r w:rsidR="00BB057F">
          <w:instrText xml:space="preserve"> PAGEREF _Toc27655 </w:instrText>
        </w:r>
        <w:r>
          <w:fldChar w:fldCharType="separate"/>
        </w:r>
        <w:r w:rsidR="00BB057F">
          <w:t>11</w:t>
        </w:r>
        <w:r>
          <w:fldChar w:fldCharType="end"/>
        </w:r>
      </w:hyperlink>
    </w:p>
    <w:p w:rsidR="00253E99" w:rsidRDefault="00031C6A">
      <w:pPr>
        <w:pStyle w:val="21"/>
        <w:tabs>
          <w:tab w:val="right" w:leader="dot" w:pos="8312"/>
        </w:tabs>
        <w:ind w:firstLineChars="100" w:firstLine="220"/>
      </w:pPr>
      <w:hyperlink w:anchor="_Toc24627" w:history="1">
        <w:r w:rsidR="00BB057F">
          <w:rPr>
            <w:rFonts w:ascii="宋体" w:eastAsia="宋体" w:hAnsi="宋体" w:cs="宋体" w:hint="eastAsia"/>
          </w:rPr>
          <w:t>2、合同主要条款</w:t>
        </w:r>
        <w:r w:rsidR="00BB057F">
          <w:tab/>
        </w:r>
        <w:r>
          <w:fldChar w:fldCharType="begin"/>
        </w:r>
        <w:r w:rsidR="00BB057F">
          <w:instrText xml:space="preserve"> PAGEREF _Toc24627 </w:instrText>
        </w:r>
        <w:r>
          <w:fldChar w:fldCharType="separate"/>
        </w:r>
        <w:r w:rsidR="00BB057F">
          <w:t>11</w:t>
        </w:r>
        <w:r>
          <w:fldChar w:fldCharType="end"/>
        </w:r>
      </w:hyperlink>
    </w:p>
    <w:p w:rsidR="00253E99" w:rsidRDefault="00031C6A">
      <w:pPr>
        <w:pStyle w:val="10"/>
        <w:tabs>
          <w:tab w:val="right" w:leader="dot" w:pos="8312"/>
        </w:tabs>
      </w:pPr>
      <w:hyperlink w:anchor="_Toc32663" w:history="1">
        <w:r w:rsidR="00BB057F">
          <w:rPr>
            <w:rFonts w:hint="eastAsia"/>
            <w:szCs w:val="44"/>
          </w:rPr>
          <w:t>第五章</w:t>
        </w:r>
        <w:r w:rsidR="00BB057F">
          <w:rPr>
            <w:rFonts w:hint="eastAsia"/>
            <w:szCs w:val="44"/>
          </w:rPr>
          <w:t xml:space="preserve"> </w:t>
        </w:r>
        <w:r w:rsidR="00BB057F">
          <w:rPr>
            <w:rFonts w:hint="eastAsia"/>
            <w:szCs w:val="44"/>
          </w:rPr>
          <w:t>工程量清单</w:t>
        </w:r>
        <w:r w:rsidR="00BB057F">
          <w:tab/>
        </w:r>
        <w:r>
          <w:fldChar w:fldCharType="begin"/>
        </w:r>
        <w:r w:rsidR="00BB057F">
          <w:instrText xml:space="preserve"> PAGEREF _Toc32663 </w:instrText>
        </w:r>
        <w:r>
          <w:fldChar w:fldCharType="separate"/>
        </w:r>
        <w:r w:rsidR="00BB057F">
          <w:t>13</w:t>
        </w:r>
        <w:r>
          <w:fldChar w:fldCharType="end"/>
        </w:r>
      </w:hyperlink>
    </w:p>
    <w:p w:rsidR="00253E99" w:rsidRDefault="00031C6A">
      <w:pPr>
        <w:pStyle w:val="10"/>
        <w:tabs>
          <w:tab w:val="right" w:leader="dot" w:pos="8312"/>
        </w:tabs>
      </w:pPr>
      <w:hyperlink w:anchor="_Toc24548" w:history="1">
        <w:r w:rsidR="00BB057F">
          <w:rPr>
            <w:rFonts w:hint="eastAsia"/>
          </w:rPr>
          <w:t>第六章</w:t>
        </w:r>
        <w:r w:rsidR="00BB057F">
          <w:rPr>
            <w:rFonts w:hint="eastAsia"/>
          </w:rPr>
          <w:t xml:space="preserve"> </w:t>
        </w:r>
        <w:r w:rsidR="00BB057F">
          <w:rPr>
            <w:rFonts w:hint="eastAsia"/>
          </w:rPr>
          <w:t>质量要求</w:t>
        </w:r>
        <w:r w:rsidR="00BB057F">
          <w:tab/>
        </w:r>
        <w:r>
          <w:fldChar w:fldCharType="begin"/>
        </w:r>
        <w:r w:rsidR="00BB057F">
          <w:instrText xml:space="preserve"> PAGEREF _Toc24548 </w:instrText>
        </w:r>
        <w:r>
          <w:fldChar w:fldCharType="separate"/>
        </w:r>
        <w:r w:rsidR="00BB057F">
          <w:t>15</w:t>
        </w:r>
        <w:r>
          <w:fldChar w:fldCharType="end"/>
        </w:r>
      </w:hyperlink>
    </w:p>
    <w:p w:rsidR="00253E99" w:rsidRDefault="00031C6A">
      <w:pPr>
        <w:pStyle w:val="10"/>
        <w:tabs>
          <w:tab w:val="right" w:leader="dot" w:pos="8312"/>
        </w:tabs>
      </w:pPr>
      <w:hyperlink w:anchor="_Toc11603" w:history="1">
        <w:r w:rsidR="00BB057F">
          <w:rPr>
            <w:rFonts w:hint="eastAsia"/>
          </w:rPr>
          <w:t>第七章</w:t>
        </w:r>
        <w:r w:rsidR="00BB057F">
          <w:rPr>
            <w:rFonts w:hint="eastAsia"/>
          </w:rPr>
          <w:t xml:space="preserve"> </w:t>
        </w:r>
        <w:r w:rsidR="00BB057F">
          <w:rPr>
            <w:rFonts w:hint="eastAsia"/>
          </w:rPr>
          <w:t>响应文件格式</w:t>
        </w:r>
        <w:r w:rsidR="00BB057F">
          <w:tab/>
        </w:r>
        <w:r>
          <w:fldChar w:fldCharType="begin"/>
        </w:r>
        <w:r w:rsidR="00BB057F">
          <w:instrText xml:space="preserve"> PAGEREF _Toc11603 </w:instrText>
        </w:r>
        <w:r>
          <w:fldChar w:fldCharType="separate"/>
        </w:r>
        <w:r w:rsidR="00BB057F">
          <w:t>20</w:t>
        </w:r>
        <w:r>
          <w:fldChar w:fldCharType="end"/>
        </w:r>
      </w:hyperlink>
    </w:p>
    <w:p w:rsidR="00253E99" w:rsidRDefault="00031C6A">
      <w:pPr>
        <w:pStyle w:val="21"/>
        <w:tabs>
          <w:tab w:val="right" w:leader="dot" w:pos="8312"/>
        </w:tabs>
      </w:pPr>
      <w:hyperlink w:anchor="_Toc29333" w:history="1">
        <w:r w:rsidR="00BB057F">
          <w:rPr>
            <w:rFonts w:hint="eastAsia"/>
          </w:rPr>
          <w:t>一、投标函及投标函附录</w:t>
        </w:r>
        <w:r w:rsidR="00BB057F">
          <w:tab/>
        </w:r>
        <w:r>
          <w:fldChar w:fldCharType="begin"/>
        </w:r>
        <w:r w:rsidR="00BB057F">
          <w:instrText xml:space="preserve"> PAGEREF _Toc29333 </w:instrText>
        </w:r>
        <w:r>
          <w:fldChar w:fldCharType="separate"/>
        </w:r>
        <w:r w:rsidR="00BB057F">
          <w:t>22</w:t>
        </w:r>
        <w:r>
          <w:fldChar w:fldCharType="end"/>
        </w:r>
      </w:hyperlink>
    </w:p>
    <w:p w:rsidR="00253E99" w:rsidRDefault="00031C6A">
      <w:pPr>
        <w:pStyle w:val="21"/>
        <w:tabs>
          <w:tab w:val="right" w:leader="dot" w:pos="8312"/>
        </w:tabs>
      </w:pPr>
      <w:hyperlink w:anchor="_Toc585" w:history="1">
        <w:r w:rsidR="00BB057F">
          <w:rPr>
            <w:rFonts w:hint="eastAsia"/>
          </w:rPr>
          <w:t>二、法定代表人身份证明或授权委托书</w:t>
        </w:r>
        <w:r w:rsidR="00BB057F">
          <w:tab/>
        </w:r>
        <w:r>
          <w:fldChar w:fldCharType="begin"/>
        </w:r>
        <w:r w:rsidR="00BB057F">
          <w:instrText xml:space="preserve"> PAGEREF _Toc585 </w:instrText>
        </w:r>
        <w:r>
          <w:fldChar w:fldCharType="separate"/>
        </w:r>
        <w:r w:rsidR="00BB057F">
          <w:t>24</w:t>
        </w:r>
        <w:r>
          <w:fldChar w:fldCharType="end"/>
        </w:r>
      </w:hyperlink>
    </w:p>
    <w:p w:rsidR="00253E99" w:rsidRDefault="00031C6A">
      <w:pPr>
        <w:pStyle w:val="21"/>
        <w:tabs>
          <w:tab w:val="right" w:leader="dot" w:pos="8312"/>
        </w:tabs>
      </w:pPr>
      <w:hyperlink w:anchor="_Toc15637" w:history="1">
        <w:r w:rsidR="00BB057F">
          <w:rPr>
            <w:rFonts w:hint="eastAsia"/>
          </w:rPr>
          <w:t>三、投标保证金缴纳证明</w:t>
        </w:r>
        <w:r w:rsidR="00BB057F">
          <w:tab/>
        </w:r>
        <w:r>
          <w:fldChar w:fldCharType="begin"/>
        </w:r>
        <w:r w:rsidR="00BB057F">
          <w:instrText xml:space="preserve"> PAGEREF _Toc15637 </w:instrText>
        </w:r>
        <w:r>
          <w:fldChar w:fldCharType="separate"/>
        </w:r>
        <w:r w:rsidR="00BB057F">
          <w:t>26</w:t>
        </w:r>
        <w:r>
          <w:fldChar w:fldCharType="end"/>
        </w:r>
      </w:hyperlink>
    </w:p>
    <w:p w:rsidR="00253E99" w:rsidRDefault="00031C6A">
      <w:pPr>
        <w:pStyle w:val="21"/>
        <w:tabs>
          <w:tab w:val="right" w:leader="dot" w:pos="8312"/>
        </w:tabs>
      </w:pPr>
      <w:hyperlink w:anchor="_Toc16763" w:history="1">
        <w:r w:rsidR="00BB057F">
          <w:rPr>
            <w:rFonts w:hint="eastAsia"/>
          </w:rPr>
          <w:t>四、唱标一览表</w:t>
        </w:r>
        <w:r w:rsidR="00BB057F">
          <w:tab/>
        </w:r>
        <w:r>
          <w:fldChar w:fldCharType="begin"/>
        </w:r>
        <w:r w:rsidR="00BB057F">
          <w:instrText xml:space="preserve"> PAGEREF _Toc16763 </w:instrText>
        </w:r>
        <w:r>
          <w:fldChar w:fldCharType="separate"/>
        </w:r>
        <w:r w:rsidR="00BB057F">
          <w:t>27</w:t>
        </w:r>
        <w:r>
          <w:fldChar w:fldCharType="end"/>
        </w:r>
      </w:hyperlink>
    </w:p>
    <w:p w:rsidR="00253E99" w:rsidRDefault="00031C6A">
      <w:pPr>
        <w:pStyle w:val="21"/>
        <w:tabs>
          <w:tab w:val="right" w:leader="dot" w:pos="8312"/>
        </w:tabs>
      </w:pPr>
      <w:hyperlink w:anchor="_Toc9818" w:history="1">
        <w:r w:rsidR="00BB057F">
          <w:rPr>
            <w:rFonts w:hint="eastAsia"/>
          </w:rPr>
          <w:t>五、已标价采购清单</w:t>
        </w:r>
        <w:r w:rsidR="00BB057F">
          <w:tab/>
        </w:r>
        <w:r>
          <w:fldChar w:fldCharType="begin"/>
        </w:r>
        <w:r w:rsidR="00BB057F">
          <w:instrText xml:space="preserve"> PAGEREF _Toc9818 </w:instrText>
        </w:r>
        <w:r>
          <w:fldChar w:fldCharType="separate"/>
        </w:r>
        <w:r w:rsidR="00BB057F">
          <w:t>28</w:t>
        </w:r>
        <w:r>
          <w:fldChar w:fldCharType="end"/>
        </w:r>
      </w:hyperlink>
    </w:p>
    <w:p w:rsidR="00253E99" w:rsidRDefault="00031C6A">
      <w:pPr>
        <w:pStyle w:val="21"/>
        <w:tabs>
          <w:tab w:val="right" w:leader="dot" w:pos="8312"/>
        </w:tabs>
      </w:pPr>
      <w:hyperlink w:anchor="_Toc29687" w:history="1">
        <w:r w:rsidR="00BB057F">
          <w:rPr>
            <w:rFonts w:hint="eastAsia"/>
          </w:rPr>
          <w:t>六、用于评审的证明材料</w:t>
        </w:r>
        <w:r w:rsidR="00BB057F">
          <w:tab/>
        </w:r>
        <w:r>
          <w:fldChar w:fldCharType="begin"/>
        </w:r>
        <w:r w:rsidR="00BB057F">
          <w:instrText xml:space="preserve"> PAGEREF _Toc29687 </w:instrText>
        </w:r>
        <w:r>
          <w:fldChar w:fldCharType="separate"/>
        </w:r>
        <w:r w:rsidR="00BB057F">
          <w:t>29</w:t>
        </w:r>
        <w:r>
          <w:fldChar w:fldCharType="end"/>
        </w:r>
      </w:hyperlink>
    </w:p>
    <w:p w:rsidR="00253E99" w:rsidRDefault="00031C6A">
      <w:pPr>
        <w:pStyle w:val="21"/>
        <w:tabs>
          <w:tab w:val="right" w:leader="dot" w:pos="8312"/>
        </w:tabs>
      </w:pPr>
      <w:hyperlink w:anchor="_Toc24352" w:history="1">
        <w:r w:rsidR="00BB057F">
          <w:rPr>
            <w:rFonts w:hint="eastAsia"/>
          </w:rPr>
          <w:t>七、封套格式</w:t>
        </w:r>
        <w:r w:rsidR="00BB057F">
          <w:tab/>
        </w:r>
        <w:r>
          <w:fldChar w:fldCharType="begin"/>
        </w:r>
        <w:r w:rsidR="00BB057F">
          <w:instrText xml:space="preserve"> PAGEREF _Toc24352 </w:instrText>
        </w:r>
        <w:r>
          <w:fldChar w:fldCharType="separate"/>
        </w:r>
        <w:r w:rsidR="00BB057F">
          <w:t>29</w:t>
        </w:r>
        <w:r>
          <w:fldChar w:fldCharType="end"/>
        </w:r>
      </w:hyperlink>
    </w:p>
    <w:p w:rsidR="00253E99" w:rsidRDefault="00031C6A">
      <w:pPr>
        <w:rPr>
          <w:rFonts w:asciiTheme="minorEastAsia" w:hAnsiTheme="minorEastAsia"/>
        </w:rPr>
        <w:sectPr w:rsidR="00253E99">
          <w:footerReference w:type="default" r:id="rId12"/>
          <w:pgSz w:w="11906" w:h="16838"/>
          <w:pgMar w:top="1440" w:right="1797" w:bottom="1440" w:left="1797" w:header="851" w:footer="850" w:gutter="0"/>
          <w:pgNumType w:start="1"/>
          <w:cols w:space="425"/>
          <w:docGrid w:type="linesAndChars" w:linePitch="312"/>
        </w:sectPr>
      </w:pPr>
      <w:r>
        <w:rPr>
          <w:rFonts w:asciiTheme="minorEastAsia" w:hAnsiTheme="minorEastAsia"/>
        </w:rPr>
        <w:fldChar w:fldCharType="end"/>
      </w:r>
    </w:p>
    <w:p w:rsidR="00253E99" w:rsidRDefault="00BB057F">
      <w:pPr>
        <w:pStyle w:val="1"/>
        <w:numPr>
          <w:ilvl w:val="0"/>
          <w:numId w:val="1"/>
        </w:numPr>
        <w:spacing w:line="240" w:lineRule="auto"/>
        <w:jc w:val="center"/>
      </w:pPr>
      <w:bookmarkStart w:id="0" w:name="_Toc28107"/>
      <w:r>
        <w:rPr>
          <w:rFonts w:hint="eastAsia"/>
        </w:rPr>
        <w:lastRenderedPageBreak/>
        <w:t>竞争性谈判公告</w:t>
      </w:r>
      <w:bookmarkEnd w:id="0"/>
    </w:p>
    <w:p w:rsidR="00253E99" w:rsidRDefault="000C16AE">
      <w:pPr>
        <w:jc w:val="center"/>
        <w:rPr>
          <w:rFonts w:asciiTheme="minorEastAsia" w:hAnsiTheme="minorEastAsia"/>
          <w:bCs/>
        </w:rPr>
      </w:pPr>
      <w:bookmarkStart w:id="1" w:name="_Toc18457"/>
      <w:bookmarkStart w:id="2" w:name="_Toc5510"/>
      <w:r w:rsidRPr="000C16AE">
        <w:rPr>
          <w:rFonts w:hint="eastAsia"/>
          <w:b/>
          <w:bCs/>
          <w:sz w:val="28"/>
          <w:szCs w:val="32"/>
          <w:u w:val="single"/>
        </w:rPr>
        <w:t>德州市岔河滨河西路贯通项目施工材料</w:t>
      </w:r>
      <w:r w:rsidR="00BB057F">
        <w:rPr>
          <w:rFonts w:hint="eastAsia"/>
          <w:b/>
          <w:bCs/>
          <w:sz w:val="28"/>
          <w:szCs w:val="32"/>
          <w:u w:val="single"/>
        </w:rPr>
        <w:t>采购项目</w:t>
      </w:r>
      <w:r w:rsidR="00BB057F">
        <w:rPr>
          <w:rFonts w:hint="eastAsia"/>
          <w:b/>
          <w:bCs/>
          <w:sz w:val="28"/>
          <w:szCs w:val="32"/>
        </w:rPr>
        <w:t>竞争性谈判公告</w:t>
      </w:r>
      <w:bookmarkEnd w:id="1"/>
      <w:bookmarkEnd w:id="2"/>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1.项目概述</w:t>
      </w:r>
    </w:p>
    <w:p w:rsidR="000C16AE" w:rsidRDefault="000C16AE" w:rsidP="000C16AE">
      <w:pPr>
        <w:pStyle w:val="a0"/>
        <w:spacing w:line="360" w:lineRule="auto"/>
        <w:rPr>
          <w:rFonts w:eastAsia="宋体"/>
        </w:rPr>
      </w:pPr>
      <w:bookmarkStart w:id="3" w:name="_Toc247085674"/>
      <w:bookmarkStart w:id="4" w:name="_Toc296602404"/>
      <w:bookmarkStart w:id="5" w:name="_Toc246996160"/>
      <w:bookmarkStart w:id="6" w:name="_Toc179632530"/>
      <w:bookmarkStart w:id="7" w:name="_Toc246996903"/>
      <w:bookmarkStart w:id="8" w:name="_Toc152045514"/>
      <w:bookmarkStart w:id="9" w:name="_Toc152042290"/>
      <w:bookmarkStart w:id="10" w:name="_Toc144974482"/>
      <w:r w:rsidRPr="005C2A01">
        <w:rPr>
          <w:rFonts w:ascii="宋体" w:eastAsia="宋体" w:hAnsi="宋体" w:cs="宋体" w:hint="eastAsia"/>
        </w:rPr>
        <w:t>该项目北起滨河西路与青年路平交口处，南至现状滨河西路与岔河西大道平交口处，道路长 750 米，规划红线宽 30 米，断面为三块板型式，双向四车道。</w:t>
      </w:r>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2.投标人资格要求</w:t>
      </w:r>
      <w:bookmarkEnd w:id="3"/>
      <w:bookmarkEnd w:id="4"/>
      <w:bookmarkEnd w:id="5"/>
      <w:bookmarkEnd w:id="6"/>
      <w:bookmarkEnd w:id="7"/>
      <w:bookmarkEnd w:id="8"/>
      <w:bookmarkEnd w:id="9"/>
      <w:bookmarkEnd w:id="10"/>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本次招标要求投标人须属于德州城建工程集团有限公司入库单位</w:t>
      </w:r>
      <w:r w:rsidRPr="000C16AE">
        <w:rPr>
          <w:rFonts w:asciiTheme="minorEastAsia" w:hAnsiTheme="minorEastAsia" w:cstheme="minorEastAsia" w:hint="eastAsia"/>
          <w:color w:val="FF0000"/>
          <w:sz w:val="24"/>
          <w:szCs w:val="24"/>
        </w:rPr>
        <w:t>及邀请单位</w:t>
      </w:r>
      <w:r>
        <w:rPr>
          <w:rFonts w:asciiTheme="minorEastAsia" w:hAnsiTheme="minorEastAsia" w:cstheme="minorEastAsia" w:hint="eastAsia"/>
          <w:sz w:val="24"/>
          <w:szCs w:val="24"/>
        </w:rPr>
        <w:t>，并在人员、材料品牌、质量、供货保障等方面具有相应的承揽能力。</w:t>
      </w:r>
    </w:p>
    <w:p w:rsidR="00253E99" w:rsidRDefault="00BB057F">
      <w:pPr>
        <w:spacing w:line="360" w:lineRule="auto"/>
        <w:ind w:firstLineChars="200" w:firstLine="480"/>
        <w:rPr>
          <w:rFonts w:asciiTheme="minorEastAsia" w:hAnsiTheme="minorEastAsia" w:cstheme="minorEastAsia"/>
          <w:sz w:val="24"/>
          <w:szCs w:val="24"/>
        </w:rPr>
      </w:pPr>
      <w:bookmarkStart w:id="11" w:name="_Toc296602405"/>
      <w:r>
        <w:rPr>
          <w:rFonts w:asciiTheme="minorEastAsia" w:hAnsiTheme="minorEastAsia" w:cstheme="minorEastAsia" w:hint="eastAsia"/>
          <w:sz w:val="24"/>
          <w:szCs w:val="24"/>
        </w:rPr>
        <w:t>3.招标文件的获取</w:t>
      </w:r>
      <w:bookmarkEnd w:id="11"/>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凡有意参加投标者，请于2019年</w:t>
      </w:r>
      <w:r w:rsidR="000C16AE">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11</w:t>
      </w:r>
      <w:r w:rsidR="000C16AE">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月</w:t>
      </w:r>
      <w:r w:rsidR="00B94EDC">
        <w:rPr>
          <w:rFonts w:asciiTheme="minorEastAsia" w:hAnsiTheme="minorEastAsia" w:cstheme="minorEastAsia" w:hint="eastAsia"/>
          <w:sz w:val="24"/>
          <w:szCs w:val="24"/>
        </w:rPr>
        <w:t>15</w:t>
      </w:r>
      <w:r w:rsidR="000C16AE">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日至2019年</w:t>
      </w:r>
      <w:r w:rsidR="000C16AE">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11</w:t>
      </w:r>
      <w:r w:rsidR="000C16AE">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月</w:t>
      </w:r>
      <w:r w:rsidR="000C16AE">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16</w:t>
      </w:r>
      <w:r w:rsidR="000C16AE">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日</w:t>
      </w:r>
      <w:r w:rsidR="00B94EDC">
        <w:rPr>
          <w:rFonts w:asciiTheme="minorEastAsia" w:hAnsiTheme="minorEastAsia" w:cstheme="minorEastAsia" w:hint="eastAsia"/>
          <w:sz w:val="24"/>
          <w:szCs w:val="24"/>
        </w:rPr>
        <w:t>14</w:t>
      </w:r>
      <w:r>
        <w:rPr>
          <w:rFonts w:asciiTheme="minorEastAsia" w:hAnsiTheme="minorEastAsia" w:cstheme="minorEastAsia" w:hint="eastAsia"/>
          <w:sz w:val="24"/>
          <w:szCs w:val="24"/>
        </w:rPr>
        <w:t>:00（北京时间，下同），在德州城建工程集团有限公司（原德州市市政工程建设总公司）网站获取；</w:t>
      </w:r>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网址：</w:t>
      </w:r>
      <w:hyperlink r:id="rId13" w:history="1">
        <w:r>
          <w:rPr>
            <w:rStyle w:val="ab"/>
            <w:rFonts w:asciiTheme="minorEastAsia" w:hAnsiTheme="minorEastAsia" w:cstheme="minorEastAsia" w:hint="eastAsia"/>
            <w:sz w:val="24"/>
            <w:szCs w:val="24"/>
          </w:rPr>
          <w:t>http://www.dzszzgs.com/</w:t>
        </w:r>
      </w:hyperlink>
    </w:p>
    <w:p w:rsidR="00253E99" w:rsidRDefault="00BB057F">
      <w:pPr>
        <w:spacing w:line="360" w:lineRule="auto"/>
        <w:ind w:firstLineChars="200" w:firstLine="480"/>
        <w:rPr>
          <w:rFonts w:asciiTheme="minorEastAsia" w:hAnsiTheme="minorEastAsia" w:cstheme="minorEastAsia"/>
          <w:sz w:val="24"/>
          <w:szCs w:val="24"/>
        </w:rPr>
      </w:pPr>
      <w:bookmarkStart w:id="12" w:name="_Toc179632532"/>
      <w:bookmarkStart w:id="13" w:name="_Toc246996905"/>
      <w:bookmarkStart w:id="14" w:name="_Toc144974484"/>
      <w:bookmarkStart w:id="15" w:name="_Toc246996162"/>
      <w:bookmarkStart w:id="16" w:name="_Toc152042292"/>
      <w:bookmarkStart w:id="17" w:name="_Toc296602406"/>
      <w:bookmarkStart w:id="18" w:name="_Toc247085676"/>
      <w:bookmarkStart w:id="19" w:name="_Toc152045516"/>
      <w:r>
        <w:rPr>
          <w:rFonts w:asciiTheme="minorEastAsia" w:hAnsiTheme="minorEastAsia" w:cstheme="minorEastAsia" w:hint="eastAsia"/>
          <w:sz w:val="24"/>
          <w:szCs w:val="24"/>
        </w:rPr>
        <w:t>4.响应文件的递交</w:t>
      </w:r>
      <w:bookmarkEnd w:id="12"/>
      <w:bookmarkEnd w:id="13"/>
      <w:bookmarkEnd w:id="14"/>
      <w:bookmarkEnd w:id="15"/>
      <w:bookmarkEnd w:id="16"/>
      <w:bookmarkEnd w:id="17"/>
      <w:bookmarkEnd w:id="18"/>
      <w:bookmarkEnd w:id="19"/>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响应文件递交的截止时间（投标截止时间，下同）为2019年</w:t>
      </w:r>
      <w:r w:rsidR="000C16AE">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11</w:t>
      </w:r>
      <w:r w:rsidR="000C16AE">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月</w:t>
      </w:r>
      <w:r w:rsidR="00B94EDC">
        <w:rPr>
          <w:rFonts w:asciiTheme="minorEastAsia" w:hAnsiTheme="minorEastAsia" w:cstheme="minorEastAsia" w:hint="eastAsia"/>
          <w:sz w:val="24"/>
          <w:szCs w:val="24"/>
        </w:rPr>
        <w:t>16</w:t>
      </w:r>
      <w:r>
        <w:rPr>
          <w:rFonts w:asciiTheme="minorEastAsia" w:hAnsiTheme="minorEastAsia" w:cstheme="minorEastAsia" w:hint="eastAsia"/>
          <w:sz w:val="24"/>
          <w:szCs w:val="24"/>
        </w:rPr>
        <w:t>日</w:t>
      </w:r>
      <w:r w:rsidR="00B94EDC">
        <w:rPr>
          <w:rFonts w:asciiTheme="minorEastAsia" w:hAnsiTheme="minorEastAsia" w:cstheme="minorEastAsia" w:hint="eastAsia"/>
          <w:sz w:val="24"/>
          <w:szCs w:val="24"/>
        </w:rPr>
        <w:t>14</w:t>
      </w:r>
      <w:r>
        <w:rPr>
          <w:rFonts w:asciiTheme="minorEastAsia" w:hAnsiTheme="minorEastAsia" w:cstheme="minorEastAsia" w:hint="eastAsia"/>
          <w:sz w:val="24"/>
          <w:szCs w:val="24"/>
        </w:rPr>
        <w:t>时00分，地点：</w:t>
      </w:r>
      <w:r w:rsidR="000C16AE">
        <w:rPr>
          <w:rFonts w:asciiTheme="minorEastAsia" w:hAnsiTheme="minorEastAsia" w:cstheme="minorEastAsia" w:hint="eastAsia"/>
          <w:sz w:val="24"/>
          <w:szCs w:val="24"/>
        </w:rPr>
        <w:t>德州城建工程集团有限公司</w:t>
      </w:r>
      <w:r>
        <w:rPr>
          <w:rFonts w:asciiTheme="minorEastAsia" w:hAnsiTheme="minorEastAsia" w:cstheme="minorEastAsia" w:hint="eastAsia"/>
          <w:sz w:val="24"/>
          <w:szCs w:val="24"/>
        </w:rPr>
        <w:t>，地址：</w:t>
      </w:r>
      <w:r w:rsidR="000C16AE">
        <w:rPr>
          <w:rFonts w:ascii="宋体" w:eastAsia="宋体" w:hAnsi="宋体" w:cs="宋体" w:hint="eastAsia"/>
          <w:sz w:val="24"/>
        </w:rPr>
        <w:t>德州市德城区新湖北路70号德州城建工程集团有限公司办公楼三楼会议室。</w:t>
      </w:r>
      <w:r>
        <w:rPr>
          <w:rFonts w:asciiTheme="minorEastAsia" w:hAnsiTheme="minorEastAsia" w:cstheme="minorEastAsia" w:hint="eastAsia"/>
          <w:sz w:val="24"/>
          <w:szCs w:val="24"/>
        </w:rPr>
        <w:t xml:space="preserve"> 逾期送达的或者未送达指定地点的响应文件，招标人不予受理。</w:t>
      </w:r>
    </w:p>
    <w:p w:rsidR="00253E99" w:rsidRDefault="00BB057F">
      <w:pPr>
        <w:spacing w:line="360" w:lineRule="auto"/>
        <w:ind w:firstLineChars="200" w:firstLine="480"/>
        <w:rPr>
          <w:rFonts w:asciiTheme="minorEastAsia" w:hAnsiTheme="minorEastAsia" w:cstheme="minorEastAsia"/>
          <w:sz w:val="24"/>
          <w:szCs w:val="24"/>
        </w:rPr>
      </w:pPr>
      <w:bookmarkStart w:id="20" w:name="_Toc246996163"/>
      <w:bookmarkStart w:id="21" w:name="_Toc247085677"/>
      <w:bookmarkStart w:id="22" w:name="_Toc246996906"/>
      <w:bookmarkStart w:id="23" w:name="_Toc157499355"/>
      <w:bookmarkStart w:id="24" w:name="_Toc179632533"/>
      <w:bookmarkStart w:id="25" w:name="_Toc296602407"/>
      <w:r>
        <w:rPr>
          <w:rFonts w:asciiTheme="minorEastAsia" w:hAnsiTheme="minorEastAsia" w:cstheme="minorEastAsia" w:hint="eastAsia"/>
          <w:sz w:val="24"/>
          <w:szCs w:val="24"/>
        </w:rPr>
        <w:t>5.发布公告的媒介</w:t>
      </w:r>
      <w:bookmarkEnd w:id="20"/>
      <w:bookmarkEnd w:id="21"/>
      <w:bookmarkEnd w:id="22"/>
      <w:bookmarkEnd w:id="23"/>
      <w:bookmarkEnd w:id="24"/>
      <w:bookmarkEnd w:id="25"/>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本次招标公告在德州城建工程集团有限公司网站上发布；</w:t>
      </w:r>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网址：</w:t>
      </w:r>
      <w:hyperlink r:id="rId14" w:history="1">
        <w:r>
          <w:rPr>
            <w:rStyle w:val="ab"/>
            <w:rFonts w:asciiTheme="minorEastAsia" w:hAnsiTheme="minorEastAsia" w:cstheme="minorEastAsia" w:hint="eastAsia"/>
            <w:sz w:val="24"/>
            <w:szCs w:val="24"/>
          </w:rPr>
          <w:t>http://www.dzszzgs.com/</w:t>
        </w:r>
      </w:hyperlink>
    </w:p>
    <w:p w:rsidR="00253E99" w:rsidRDefault="00BB057F">
      <w:pPr>
        <w:spacing w:line="360" w:lineRule="auto"/>
        <w:ind w:firstLineChars="200" w:firstLine="480"/>
        <w:rPr>
          <w:rFonts w:asciiTheme="minorEastAsia" w:hAnsiTheme="minorEastAsia" w:cstheme="minorEastAsia"/>
          <w:sz w:val="24"/>
          <w:szCs w:val="24"/>
        </w:rPr>
      </w:pPr>
      <w:bookmarkStart w:id="26" w:name="_Toc246996907"/>
      <w:bookmarkStart w:id="27" w:name="_Toc152042293"/>
      <w:bookmarkStart w:id="28" w:name="_Toc152045517"/>
      <w:bookmarkStart w:id="29" w:name="_Toc179632534"/>
      <w:bookmarkStart w:id="30" w:name="_Toc144974485"/>
      <w:bookmarkStart w:id="31" w:name="_Toc296602408"/>
      <w:bookmarkStart w:id="32" w:name="_Toc247085678"/>
      <w:bookmarkStart w:id="33" w:name="_Toc246996164"/>
      <w:r>
        <w:rPr>
          <w:rFonts w:asciiTheme="minorEastAsia" w:hAnsiTheme="minorEastAsia" w:cstheme="minorEastAsia" w:hint="eastAsia"/>
          <w:sz w:val="24"/>
          <w:szCs w:val="24"/>
        </w:rPr>
        <w:t>6.联系方式</w:t>
      </w:r>
      <w:bookmarkEnd w:id="26"/>
      <w:bookmarkEnd w:id="27"/>
      <w:bookmarkEnd w:id="28"/>
      <w:bookmarkEnd w:id="29"/>
      <w:bookmarkEnd w:id="30"/>
      <w:bookmarkEnd w:id="31"/>
      <w:bookmarkEnd w:id="32"/>
      <w:bookmarkEnd w:id="33"/>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招 标 人：德州城建工程集团有限公司</w:t>
      </w:r>
    </w:p>
    <w:p w:rsidR="00253E99"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 xml:space="preserve">地    址：德州市德城区新湖北路70号                           </w:t>
      </w:r>
    </w:p>
    <w:p w:rsidR="000C16AE" w:rsidRDefault="00BB057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lang w:val="zh-CN"/>
        </w:rPr>
        <w:t>联</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lang w:val="zh-CN"/>
        </w:rPr>
        <w:t>系</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lang w:val="zh-CN"/>
        </w:rPr>
        <w:t>人：</w:t>
      </w:r>
      <w:r w:rsidR="000C16AE">
        <w:rPr>
          <w:rFonts w:asciiTheme="minorEastAsia" w:hAnsiTheme="minorEastAsia" w:cstheme="minorEastAsia" w:hint="eastAsia"/>
          <w:sz w:val="24"/>
          <w:szCs w:val="24"/>
          <w:lang w:val="zh-CN"/>
        </w:rPr>
        <w:t>杨</w:t>
      </w:r>
      <w:r>
        <w:rPr>
          <w:rFonts w:asciiTheme="minorEastAsia" w:hAnsiTheme="minorEastAsia" w:cstheme="minorEastAsia" w:hint="eastAsia"/>
          <w:sz w:val="24"/>
          <w:szCs w:val="24"/>
          <w:lang w:val="zh-CN"/>
        </w:rPr>
        <w:t>先生</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lang w:val="zh-CN"/>
        </w:rPr>
        <w:t>联系电话：</w:t>
      </w:r>
      <w:r w:rsidR="000C16AE">
        <w:rPr>
          <w:rFonts w:asciiTheme="minorEastAsia" w:hAnsiTheme="minorEastAsia" w:cstheme="minorEastAsia" w:hint="eastAsia"/>
          <w:sz w:val="24"/>
          <w:szCs w:val="24"/>
        </w:rPr>
        <w:t>13639490561</w:t>
      </w:r>
      <w:r>
        <w:rPr>
          <w:rFonts w:asciiTheme="minorEastAsia" w:hAnsiTheme="minorEastAsia" w:cstheme="minorEastAsia" w:hint="eastAsia"/>
          <w:sz w:val="24"/>
          <w:szCs w:val="24"/>
        </w:rPr>
        <w:t xml:space="preserve">       </w:t>
      </w:r>
    </w:p>
    <w:p w:rsidR="00253E99" w:rsidRDefault="000C16AE">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sidR="00BB057F">
        <w:rPr>
          <w:rFonts w:asciiTheme="minorEastAsia" w:hAnsiTheme="minorEastAsia" w:cstheme="minorEastAsia" w:hint="eastAsia"/>
          <w:sz w:val="24"/>
          <w:szCs w:val="24"/>
        </w:rPr>
        <w:t>2019年</w:t>
      </w:r>
      <w:r>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11</w:t>
      </w:r>
      <w:r>
        <w:rPr>
          <w:rFonts w:asciiTheme="minorEastAsia" w:hAnsiTheme="minorEastAsia" w:cstheme="minorEastAsia" w:hint="eastAsia"/>
          <w:sz w:val="24"/>
          <w:szCs w:val="24"/>
        </w:rPr>
        <w:t xml:space="preserve"> </w:t>
      </w:r>
      <w:r w:rsidR="00BB057F">
        <w:rPr>
          <w:rFonts w:asciiTheme="minorEastAsia" w:hAnsiTheme="minorEastAsia" w:cstheme="minorEastAsia" w:hint="eastAsia"/>
          <w:sz w:val="24"/>
          <w:szCs w:val="24"/>
        </w:rPr>
        <w:t>月</w:t>
      </w:r>
      <w:r>
        <w:rPr>
          <w:rFonts w:asciiTheme="minorEastAsia" w:hAnsiTheme="minorEastAsia" w:cstheme="minorEastAsia" w:hint="eastAsia"/>
          <w:sz w:val="24"/>
          <w:szCs w:val="24"/>
        </w:rPr>
        <w:t xml:space="preserve"> </w:t>
      </w:r>
      <w:r w:rsidR="00B94EDC">
        <w:rPr>
          <w:rFonts w:asciiTheme="minorEastAsia" w:hAnsiTheme="minorEastAsia" w:cstheme="minorEastAsia" w:hint="eastAsia"/>
          <w:sz w:val="24"/>
          <w:szCs w:val="24"/>
        </w:rPr>
        <w:t>15</w:t>
      </w:r>
      <w:r>
        <w:rPr>
          <w:rFonts w:asciiTheme="minorEastAsia" w:hAnsiTheme="minorEastAsia" w:cstheme="minorEastAsia" w:hint="eastAsia"/>
          <w:sz w:val="24"/>
          <w:szCs w:val="24"/>
        </w:rPr>
        <w:t xml:space="preserve"> </w:t>
      </w:r>
      <w:r w:rsidR="00BB057F">
        <w:rPr>
          <w:rFonts w:asciiTheme="minorEastAsia" w:hAnsiTheme="minorEastAsia" w:cstheme="minorEastAsia" w:hint="eastAsia"/>
          <w:sz w:val="24"/>
          <w:szCs w:val="24"/>
        </w:rPr>
        <w:t>日</w:t>
      </w:r>
      <w:bookmarkStart w:id="34" w:name="_Toc476562013"/>
    </w:p>
    <w:p w:rsidR="00253E99" w:rsidRDefault="00BB057F">
      <w:pPr>
        <w:pStyle w:val="1"/>
        <w:spacing w:line="240" w:lineRule="auto"/>
        <w:jc w:val="center"/>
      </w:pPr>
      <w:bookmarkStart w:id="35" w:name="_Toc19839"/>
      <w:r>
        <w:rPr>
          <w:rFonts w:hint="eastAsia"/>
        </w:rPr>
        <w:lastRenderedPageBreak/>
        <w:t>第二章</w:t>
      </w:r>
      <w:r>
        <w:rPr>
          <w:rFonts w:hint="eastAsia"/>
        </w:rPr>
        <w:t xml:space="preserve"> </w:t>
      </w:r>
      <w:r>
        <w:rPr>
          <w:rFonts w:hint="eastAsia"/>
        </w:rPr>
        <w:t>投标人须知</w:t>
      </w:r>
      <w:bookmarkEnd w:id="34"/>
      <w:bookmarkEnd w:id="35"/>
    </w:p>
    <w:p w:rsidR="00253E99" w:rsidRDefault="00BB057F">
      <w:pPr>
        <w:pStyle w:val="2"/>
        <w:spacing w:line="240" w:lineRule="auto"/>
        <w:jc w:val="left"/>
        <w:rPr>
          <w:sz w:val="28"/>
          <w:szCs w:val="28"/>
        </w:rPr>
      </w:pPr>
      <w:bookmarkStart w:id="36" w:name="_Toc476562014"/>
      <w:bookmarkStart w:id="37" w:name="_Toc15820"/>
      <w:r>
        <w:rPr>
          <w:rFonts w:hint="eastAsia"/>
          <w:sz w:val="28"/>
          <w:szCs w:val="28"/>
        </w:rPr>
        <w:t>一、投标人须知前附表</w:t>
      </w:r>
      <w:bookmarkEnd w:id="36"/>
      <w:bookmarkEnd w:id="37"/>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6"/>
        <w:gridCol w:w="1478"/>
        <w:gridCol w:w="6670"/>
      </w:tblGrid>
      <w:tr w:rsidR="00253E99">
        <w:trPr>
          <w:trHeight w:val="374"/>
        </w:trPr>
        <w:tc>
          <w:tcPr>
            <w:tcW w:w="946" w:type="dxa"/>
            <w:vAlign w:val="center"/>
          </w:tcPr>
          <w:p w:rsidR="00253E99" w:rsidRDefault="00BB057F">
            <w:pPr>
              <w:spacing w:line="360" w:lineRule="auto"/>
              <w:jc w:val="center"/>
              <w:rPr>
                <w:rFonts w:asciiTheme="minorEastAsia" w:hAnsiTheme="minorEastAsia"/>
                <w:b/>
              </w:rPr>
            </w:pPr>
            <w:r>
              <w:rPr>
                <w:rFonts w:asciiTheme="minorEastAsia" w:hAnsiTheme="minorEastAsia" w:hint="eastAsia"/>
                <w:b/>
              </w:rPr>
              <w:t>序号</w:t>
            </w:r>
          </w:p>
        </w:tc>
        <w:tc>
          <w:tcPr>
            <w:tcW w:w="1478" w:type="dxa"/>
            <w:vAlign w:val="center"/>
          </w:tcPr>
          <w:p w:rsidR="00253E99" w:rsidRDefault="00BB057F">
            <w:pPr>
              <w:spacing w:line="360" w:lineRule="auto"/>
              <w:jc w:val="center"/>
              <w:rPr>
                <w:rFonts w:asciiTheme="minorEastAsia" w:hAnsiTheme="minorEastAsia"/>
                <w:b/>
              </w:rPr>
            </w:pPr>
            <w:r>
              <w:rPr>
                <w:rFonts w:asciiTheme="minorEastAsia" w:hAnsiTheme="minorEastAsia" w:hint="eastAsia"/>
                <w:b/>
              </w:rPr>
              <w:t>项目</w:t>
            </w:r>
          </w:p>
        </w:tc>
        <w:tc>
          <w:tcPr>
            <w:tcW w:w="6670" w:type="dxa"/>
            <w:vAlign w:val="center"/>
          </w:tcPr>
          <w:p w:rsidR="00253E99" w:rsidRDefault="00BB057F">
            <w:pPr>
              <w:spacing w:line="360" w:lineRule="auto"/>
              <w:jc w:val="center"/>
              <w:rPr>
                <w:rFonts w:asciiTheme="minorEastAsia" w:hAnsiTheme="minorEastAsia"/>
                <w:b/>
              </w:rPr>
            </w:pPr>
            <w:r>
              <w:rPr>
                <w:rFonts w:asciiTheme="minorEastAsia" w:hAnsiTheme="minorEastAsia" w:hint="eastAsia"/>
                <w:b/>
              </w:rPr>
              <w:t>招标项目综合说明</w:t>
            </w:r>
          </w:p>
        </w:tc>
      </w:tr>
      <w:tr w:rsidR="00253E99">
        <w:trPr>
          <w:trHeight w:val="37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1.1.2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招标人</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招 标 人：德州城建工程集团有限公司</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 xml:space="preserve">地    址：德州市德城区新湖北路70号                           </w:t>
            </w:r>
          </w:p>
          <w:p w:rsidR="00253E99" w:rsidRDefault="00BB057F">
            <w:pPr>
              <w:rPr>
                <w:rFonts w:asciiTheme="minorEastAsia" w:hAnsiTheme="minorEastAsia" w:cstheme="minorEastAsia"/>
                <w:szCs w:val="21"/>
              </w:rPr>
            </w:pPr>
            <w:r>
              <w:rPr>
                <w:rFonts w:asciiTheme="minorEastAsia" w:hAnsiTheme="minorEastAsia" w:cstheme="minorEastAsia" w:hint="eastAsia"/>
                <w:szCs w:val="21"/>
                <w:lang w:val="zh-CN"/>
              </w:rPr>
              <w:t>联</w:t>
            </w:r>
            <w:r>
              <w:rPr>
                <w:rFonts w:asciiTheme="minorEastAsia" w:hAnsiTheme="minorEastAsia" w:cstheme="minorEastAsia" w:hint="eastAsia"/>
                <w:szCs w:val="21"/>
              </w:rPr>
              <w:t xml:space="preserve"> </w:t>
            </w:r>
            <w:r>
              <w:rPr>
                <w:rFonts w:asciiTheme="minorEastAsia" w:hAnsiTheme="minorEastAsia" w:cstheme="minorEastAsia" w:hint="eastAsia"/>
                <w:szCs w:val="21"/>
                <w:lang w:val="zh-CN"/>
              </w:rPr>
              <w:t>系</w:t>
            </w:r>
            <w:r>
              <w:rPr>
                <w:rFonts w:asciiTheme="minorEastAsia" w:hAnsiTheme="minorEastAsia" w:cstheme="minorEastAsia" w:hint="eastAsia"/>
                <w:szCs w:val="21"/>
              </w:rPr>
              <w:t xml:space="preserve"> </w:t>
            </w:r>
            <w:r>
              <w:rPr>
                <w:rFonts w:asciiTheme="minorEastAsia" w:hAnsiTheme="minorEastAsia" w:cstheme="minorEastAsia" w:hint="eastAsia"/>
                <w:szCs w:val="21"/>
                <w:lang w:val="zh-CN"/>
              </w:rPr>
              <w:t>人：</w:t>
            </w:r>
            <w:r w:rsidR="00BA60BB">
              <w:rPr>
                <w:rFonts w:asciiTheme="minorEastAsia" w:hAnsiTheme="minorEastAsia" w:cstheme="minorEastAsia" w:hint="eastAsia"/>
                <w:szCs w:val="21"/>
                <w:lang w:val="zh-CN"/>
              </w:rPr>
              <w:t>杨</w:t>
            </w:r>
            <w:r>
              <w:rPr>
                <w:rFonts w:asciiTheme="minorEastAsia" w:hAnsiTheme="minorEastAsia" w:cstheme="minorEastAsia" w:hint="eastAsia"/>
                <w:szCs w:val="21"/>
                <w:lang w:val="zh-CN"/>
              </w:rPr>
              <w:t>先生</w:t>
            </w:r>
            <w:r>
              <w:rPr>
                <w:rFonts w:asciiTheme="minorEastAsia" w:hAnsiTheme="minorEastAsia" w:cstheme="minorEastAsia" w:hint="eastAsia"/>
                <w:szCs w:val="21"/>
              </w:rPr>
              <w:t xml:space="preserve">    </w:t>
            </w:r>
            <w:r>
              <w:rPr>
                <w:rFonts w:asciiTheme="minorEastAsia" w:hAnsiTheme="minorEastAsia" w:cstheme="minorEastAsia" w:hint="eastAsia"/>
                <w:szCs w:val="21"/>
                <w:lang w:val="zh-CN"/>
              </w:rPr>
              <w:t>联系电话：</w:t>
            </w:r>
            <w:r>
              <w:rPr>
                <w:rFonts w:asciiTheme="minorEastAsia" w:hAnsiTheme="minorEastAsia" w:cstheme="minorEastAsia" w:hint="eastAsia"/>
                <w:szCs w:val="21"/>
              </w:rPr>
              <w:t xml:space="preserve"> </w:t>
            </w:r>
            <w:r w:rsidR="00BA60BB">
              <w:rPr>
                <w:rFonts w:asciiTheme="minorEastAsia" w:hAnsiTheme="minorEastAsia" w:cstheme="minorEastAsia" w:hint="eastAsia"/>
                <w:szCs w:val="21"/>
              </w:rPr>
              <w:t>13639490561</w:t>
            </w:r>
          </w:p>
          <w:p w:rsidR="00253E99" w:rsidRDefault="00BB057F" w:rsidP="00BA60BB">
            <w:pPr>
              <w:rPr>
                <w:rFonts w:asciiTheme="minorEastAsia" w:hAnsiTheme="minorEastAsia" w:cstheme="minorEastAsia"/>
                <w:szCs w:val="21"/>
              </w:rPr>
            </w:pPr>
            <w:r>
              <w:rPr>
                <w:rFonts w:asciiTheme="minorEastAsia" w:hAnsiTheme="minorEastAsia" w:cstheme="minorEastAsia" w:hint="eastAsia"/>
                <w:szCs w:val="21"/>
              </w:rPr>
              <w:t>电子邮件：</w:t>
            </w:r>
            <w:hyperlink r:id="rId15" w:history="1">
              <w:r w:rsidR="00BA60BB">
                <w:rPr>
                  <w:rFonts w:asciiTheme="minorEastAsia" w:hAnsiTheme="minorEastAsia" w:cstheme="minorEastAsia" w:hint="eastAsia"/>
                  <w:szCs w:val="21"/>
                </w:rPr>
                <w:t>dzszscjygub</w:t>
              </w:r>
              <w:r>
                <w:rPr>
                  <w:rFonts w:asciiTheme="minorEastAsia" w:hAnsiTheme="minorEastAsia" w:cstheme="minorEastAsia" w:hint="eastAsia"/>
                  <w:szCs w:val="21"/>
                </w:rPr>
                <w:t>@163.com</w:t>
              </w:r>
            </w:hyperlink>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1.1.4</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项目名称</w:t>
            </w:r>
          </w:p>
        </w:tc>
        <w:tc>
          <w:tcPr>
            <w:tcW w:w="6670" w:type="dxa"/>
            <w:vAlign w:val="center"/>
          </w:tcPr>
          <w:p w:rsidR="00253E99" w:rsidRDefault="000C16AE">
            <w:pPr>
              <w:rPr>
                <w:rFonts w:asciiTheme="minorEastAsia" w:hAnsiTheme="minorEastAsia" w:cstheme="minorEastAsia"/>
                <w:szCs w:val="21"/>
              </w:rPr>
            </w:pPr>
            <w:r w:rsidRPr="000C16AE">
              <w:rPr>
                <w:rFonts w:asciiTheme="minorEastAsia" w:hAnsiTheme="minorEastAsia" w:cstheme="minorEastAsia" w:hint="eastAsia"/>
                <w:szCs w:val="21"/>
              </w:rPr>
              <w:t>德州市岔河滨河西路贯通项目施工材料采购项目</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1.2.2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资金落实情况</w:t>
            </w:r>
          </w:p>
        </w:tc>
        <w:tc>
          <w:tcPr>
            <w:tcW w:w="6670" w:type="dxa"/>
            <w:vAlign w:val="center"/>
          </w:tcPr>
          <w:p w:rsidR="00253E99" w:rsidRDefault="00BB057F">
            <w:pPr>
              <w:pStyle w:val="a0"/>
              <w:spacing w:line="240" w:lineRule="auto"/>
              <w:ind w:firstLine="0"/>
              <w:rPr>
                <w:rFonts w:asciiTheme="minorEastAsia" w:hAnsiTheme="minorEastAsia" w:cstheme="minorEastAsia"/>
                <w:kern w:val="2"/>
                <w:sz w:val="21"/>
                <w:szCs w:val="21"/>
              </w:rPr>
            </w:pPr>
            <w:r>
              <w:rPr>
                <w:rFonts w:asciiTheme="minorEastAsia" w:hAnsiTheme="minorEastAsia" w:cstheme="minorEastAsia" w:hint="eastAsia"/>
                <w:kern w:val="2"/>
                <w:sz w:val="21"/>
                <w:szCs w:val="21"/>
              </w:rPr>
              <w:t>已落实</w:t>
            </w:r>
          </w:p>
        </w:tc>
      </w:tr>
      <w:tr w:rsidR="00253E99">
        <w:trPr>
          <w:trHeight w:val="454"/>
        </w:trPr>
        <w:tc>
          <w:tcPr>
            <w:tcW w:w="946" w:type="dxa"/>
            <w:vAlign w:val="center"/>
          </w:tcPr>
          <w:p w:rsidR="00253E99" w:rsidRPr="00BA60BB" w:rsidRDefault="00BB057F">
            <w:pPr>
              <w:pStyle w:val="a4"/>
              <w:ind w:firstLineChars="0" w:firstLine="0"/>
              <w:jc w:val="center"/>
              <w:rPr>
                <w:rFonts w:asciiTheme="minorEastAsia" w:hAnsiTheme="minorEastAsia" w:cstheme="minorEastAsia"/>
                <w:color w:val="FF0000"/>
                <w:szCs w:val="21"/>
              </w:rPr>
            </w:pPr>
            <w:r w:rsidRPr="00BA60BB">
              <w:rPr>
                <w:rFonts w:asciiTheme="minorEastAsia" w:hAnsiTheme="minorEastAsia" w:cstheme="minorEastAsia" w:hint="eastAsia"/>
                <w:color w:val="FF0000"/>
                <w:szCs w:val="21"/>
              </w:rPr>
              <w:t>1.3.1</w:t>
            </w:r>
          </w:p>
        </w:tc>
        <w:tc>
          <w:tcPr>
            <w:tcW w:w="1478" w:type="dxa"/>
            <w:vAlign w:val="center"/>
          </w:tcPr>
          <w:p w:rsidR="00253E99" w:rsidRPr="00BA60BB" w:rsidRDefault="00BB057F">
            <w:pPr>
              <w:rPr>
                <w:rFonts w:asciiTheme="minorEastAsia" w:hAnsiTheme="minorEastAsia" w:cstheme="minorEastAsia"/>
                <w:color w:val="FF0000"/>
                <w:szCs w:val="21"/>
              </w:rPr>
            </w:pPr>
            <w:r w:rsidRPr="00BA60BB">
              <w:rPr>
                <w:rFonts w:asciiTheme="minorEastAsia" w:hAnsiTheme="minorEastAsia" w:cstheme="minorEastAsia" w:hint="eastAsia"/>
                <w:color w:val="FF0000"/>
                <w:szCs w:val="21"/>
              </w:rPr>
              <w:t>招标范围</w:t>
            </w:r>
          </w:p>
        </w:tc>
        <w:tc>
          <w:tcPr>
            <w:tcW w:w="6670" w:type="dxa"/>
            <w:vAlign w:val="center"/>
          </w:tcPr>
          <w:p w:rsidR="00253E99" w:rsidRDefault="00A16BCF">
            <w:pPr>
              <w:rPr>
                <w:rFonts w:asciiTheme="minorEastAsia" w:hAnsiTheme="minorEastAsia" w:cstheme="minorEastAsia"/>
                <w:szCs w:val="21"/>
              </w:rPr>
            </w:pPr>
            <w:r>
              <w:rPr>
                <w:rFonts w:asciiTheme="minorEastAsia" w:hAnsiTheme="minorEastAsia" w:cstheme="minorEastAsia" w:hint="eastAsia"/>
                <w:szCs w:val="21"/>
              </w:rPr>
              <w:t>投标清单内所需材料</w:t>
            </w:r>
          </w:p>
        </w:tc>
      </w:tr>
      <w:tr w:rsidR="00253E99">
        <w:trPr>
          <w:trHeight w:val="454"/>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1.3.2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标段及划分</w:t>
            </w:r>
          </w:p>
        </w:tc>
        <w:tc>
          <w:tcPr>
            <w:tcW w:w="6670" w:type="dxa"/>
            <w:vAlign w:val="center"/>
          </w:tcPr>
          <w:p w:rsidR="00253E99" w:rsidRDefault="00BB057F" w:rsidP="009567D2">
            <w:pPr>
              <w:rPr>
                <w:rFonts w:asciiTheme="minorEastAsia" w:hAnsiTheme="minorEastAsia" w:cstheme="minorEastAsia"/>
                <w:szCs w:val="21"/>
              </w:rPr>
            </w:pPr>
            <w:r>
              <w:rPr>
                <w:rFonts w:asciiTheme="minorEastAsia" w:hAnsiTheme="minorEastAsia" w:cstheme="minorEastAsia" w:hint="eastAsia"/>
                <w:szCs w:val="21"/>
              </w:rPr>
              <w:t>本项目</w:t>
            </w:r>
            <w:r w:rsidR="00A16BCF">
              <w:rPr>
                <w:rFonts w:asciiTheme="minorEastAsia" w:hAnsiTheme="minorEastAsia" w:cstheme="minorEastAsia" w:hint="eastAsia"/>
                <w:szCs w:val="21"/>
              </w:rPr>
              <w:t>分为</w:t>
            </w:r>
            <w:r w:rsidR="009567D2">
              <w:rPr>
                <w:rFonts w:asciiTheme="minorEastAsia" w:hAnsiTheme="minorEastAsia" w:cstheme="minorEastAsia" w:hint="eastAsia"/>
                <w:szCs w:val="21"/>
              </w:rPr>
              <w:t>一</w:t>
            </w:r>
            <w:r w:rsidR="00A16BCF">
              <w:rPr>
                <w:rFonts w:asciiTheme="minorEastAsia" w:hAnsiTheme="minorEastAsia" w:cstheme="minorEastAsia" w:hint="eastAsia"/>
                <w:szCs w:val="21"/>
              </w:rPr>
              <w:t>个包</w:t>
            </w:r>
            <w:r w:rsidR="009567D2">
              <w:rPr>
                <w:rFonts w:asciiTheme="minorEastAsia" w:hAnsiTheme="minorEastAsia" w:cstheme="minorEastAsia" w:hint="eastAsia"/>
                <w:szCs w:val="21"/>
              </w:rPr>
              <w:t>。</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1.3.3</w:t>
            </w:r>
          </w:p>
        </w:tc>
        <w:tc>
          <w:tcPr>
            <w:tcW w:w="1478" w:type="dxa"/>
            <w:vAlign w:val="center"/>
          </w:tcPr>
          <w:p w:rsidR="00253E99" w:rsidRDefault="006C6E6E">
            <w:pPr>
              <w:pStyle w:val="a4"/>
              <w:ind w:firstLineChars="0" w:firstLine="0"/>
              <w:jc w:val="left"/>
              <w:rPr>
                <w:rFonts w:asciiTheme="minorEastAsia" w:hAnsiTheme="minorEastAsia" w:cstheme="minorEastAsia"/>
                <w:szCs w:val="21"/>
              </w:rPr>
            </w:pPr>
            <w:r>
              <w:rPr>
                <w:rFonts w:asciiTheme="minorEastAsia" w:hAnsiTheme="minorEastAsia" w:cstheme="minorEastAsia" w:hint="eastAsia"/>
                <w:szCs w:val="21"/>
              </w:rPr>
              <w:t>使用日</w:t>
            </w:r>
            <w:r w:rsidR="00BB057F">
              <w:rPr>
                <w:rFonts w:asciiTheme="minorEastAsia" w:hAnsiTheme="minorEastAsia" w:cstheme="minorEastAsia" w:hint="eastAsia"/>
                <w:szCs w:val="21"/>
              </w:rPr>
              <w:t>期</w:t>
            </w:r>
          </w:p>
        </w:tc>
        <w:tc>
          <w:tcPr>
            <w:tcW w:w="6670" w:type="dxa"/>
            <w:vAlign w:val="center"/>
          </w:tcPr>
          <w:p w:rsidR="00253E99" w:rsidRDefault="00BB057F">
            <w:pPr>
              <w:pStyle w:val="a4"/>
              <w:ind w:firstLineChars="0" w:firstLine="0"/>
              <w:rPr>
                <w:rFonts w:asciiTheme="minorEastAsia" w:hAnsiTheme="minorEastAsia" w:cstheme="minorEastAsia"/>
                <w:szCs w:val="21"/>
              </w:rPr>
            </w:pPr>
            <w:r>
              <w:rPr>
                <w:rFonts w:asciiTheme="minorEastAsia" w:hAnsiTheme="minorEastAsia" w:cstheme="minorEastAsia" w:hint="eastAsia"/>
                <w:bCs/>
                <w:szCs w:val="21"/>
              </w:rPr>
              <w:t>满足项目要求</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1.3.4</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szCs w:val="21"/>
              </w:rPr>
              <w:t>质量要求</w:t>
            </w:r>
          </w:p>
        </w:tc>
        <w:tc>
          <w:tcPr>
            <w:tcW w:w="6670" w:type="dxa"/>
            <w:vAlign w:val="center"/>
          </w:tcPr>
          <w:p w:rsidR="00253E99" w:rsidRDefault="00BB057F">
            <w:pPr>
              <w:pStyle w:val="a4"/>
              <w:ind w:firstLineChars="0" w:firstLine="0"/>
              <w:rPr>
                <w:rFonts w:asciiTheme="minorEastAsia" w:hAnsiTheme="minorEastAsia" w:cstheme="minorEastAsia"/>
                <w:szCs w:val="21"/>
              </w:rPr>
            </w:pPr>
            <w:r>
              <w:rPr>
                <w:rFonts w:asciiTheme="minorEastAsia" w:hAnsiTheme="minorEastAsia" w:cstheme="minorEastAsia" w:hint="eastAsia"/>
                <w:bCs/>
                <w:color w:val="000000"/>
                <w:szCs w:val="21"/>
              </w:rPr>
              <w:t>达到国家现行规范合格标准及设计要求</w:t>
            </w:r>
          </w:p>
        </w:tc>
      </w:tr>
      <w:tr w:rsidR="00253E99">
        <w:trPr>
          <w:trHeight w:val="1332"/>
        </w:trPr>
        <w:tc>
          <w:tcPr>
            <w:tcW w:w="946" w:type="dxa"/>
            <w:vAlign w:val="center"/>
          </w:tcPr>
          <w:p w:rsidR="00253E99" w:rsidRDefault="00253E99">
            <w:pPr>
              <w:jc w:val="center"/>
              <w:rPr>
                <w:rFonts w:asciiTheme="minorEastAsia" w:hAnsiTheme="minorEastAsia" w:cstheme="minorEastAsia"/>
                <w:szCs w:val="21"/>
              </w:rPr>
            </w:pPr>
          </w:p>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1.4.1</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投标人资格及资质等级要求</w:t>
            </w:r>
          </w:p>
        </w:tc>
        <w:tc>
          <w:tcPr>
            <w:tcW w:w="6670" w:type="dxa"/>
            <w:vAlign w:val="center"/>
          </w:tcPr>
          <w:p w:rsidR="00253E99" w:rsidRDefault="00BB057F">
            <w:pPr>
              <w:pStyle w:val="a4"/>
              <w:numPr>
                <w:ilvl w:val="0"/>
                <w:numId w:val="2"/>
              </w:numPr>
              <w:ind w:firstLineChars="0" w:firstLine="0"/>
              <w:rPr>
                <w:rFonts w:asciiTheme="minorEastAsia" w:hAnsiTheme="minorEastAsia" w:cstheme="minorEastAsia"/>
                <w:b/>
                <w:bCs/>
                <w:kern w:val="0"/>
                <w:szCs w:val="21"/>
              </w:rPr>
            </w:pPr>
            <w:r>
              <w:rPr>
                <w:rFonts w:asciiTheme="minorEastAsia" w:hAnsiTheme="minorEastAsia" w:cstheme="minorEastAsia" w:hint="eastAsia"/>
                <w:b/>
                <w:bCs/>
                <w:kern w:val="0"/>
                <w:szCs w:val="21"/>
              </w:rPr>
              <w:t>属于德州城建工程集团有限公司入库单位及邀请单位</w:t>
            </w:r>
          </w:p>
          <w:p w:rsidR="00253E99" w:rsidRDefault="00BB057F">
            <w:pPr>
              <w:pStyle w:val="a4"/>
              <w:numPr>
                <w:ilvl w:val="0"/>
                <w:numId w:val="2"/>
              </w:numPr>
              <w:ind w:firstLineChars="0" w:firstLine="0"/>
              <w:rPr>
                <w:rFonts w:asciiTheme="minorEastAsia" w:hAnsiTheme="minorEastAsia" w:cstheme="minorEastAsia"/>
                <w:kern w:val="0"/>
                <w:szCs w:val="21"/>
              </w:rPr>
            </w:pPr>
            <w:r>
              <w:rPr>
                <w:rFonts w:asciiTheme="minorEastAsia" w:hAnsiTheme="minorEastAsia" w:cstheme="minorEastAsia" w:hint="eastAsia"/>
                <w:kern w:val="0"/>
                <w:szCs w:val="21"/>
              </w:rPr>
              <w:t>本次招标要求投标人具有与本招标项目相应的承揽能力。 </w:t>
            </w:r>
          </w:p>
          <w:p w:rsidR="00253E99" w:rsidRDefault="00BB057F">
            <w:pPr>
              <w:pStyle w:val="a4"/>
              <w:numPr>
                <w:ilvl w:val="0"/>
                <w:numId w:val="2"/>
              </w:numPr>
              <w:ind w:firstLineChars="0" w:firstLine="0"/>
              <w:rPr>
                <w:rFonts w:asciiTheme="minorEastAsia" w:hAnsiTheme="minorEastAsia" w:cstheme="minorEastAsia"/>
                <w:kern w:val="0"/>
                <w:szCs w:val="21"/>
              </w:rPr>
            </w:pPr>
            <w:r>
              <w:rPr>
                <w:rFonts w:asciiTheme="minorEastAsia" w:hAnsiTheme="minorEastAsia" w:cstheme="minorEastAsia" w:hint="eastAsia"/>
                <w:kern w:val="0"/>
                <w:szCs w:val="21"/>
              </w:rPr>
              <w:t>本次招标</w:t>
            </w:r>
            <w:r>
              <w:rPr>
                <w:rFonts w:asciiTheme="minorEastAsia" w:hAnsiTheme="minorEastAsia" w:cstheme="minorEastAsia" w:hint="eastAsia"/>
                <w:b/>
                <w:bCs/>
                <w:kern w:val="0"/>
                <w:szCs w:val="21"/>
              </w:rPr>
              <w:t>不接受联合体投标</w:t>
            </w:r>
            <w:r>
              <w:rPr>
                <w:rFonts w:asciiTheme="minorEastAsia" w:hAnsiTheme="minorEastAsia" w:cstheme="minorEastAsia" w:hint="eastAsia"/>
                <w:kern w:val="0"/>
                <w:szCs w:val="21"/>
              </w:rPr>
              <w:t>。 </w:t>
            </w:r>
          </w:p>
          <w:p w:rsidR="00253E99" w:rsidRDefault="00BB057F">
            <w:pPr>
              <w:rPr>
                <w:rFonts w:asciiTheme="minorEastAsia" w:hAnsiTheme="minorEastAsia" w:cstheme="minorEastAsia"/>
                <w:szCs w:val="21"/>
              </w:rPr>
            </w:pPr>
            <w:r>
              <w:rPr>
                <w:rFonts w:asciiTheme="minorEastAsia" w:hAnsiTheme="minorEastAsia" w:cstheme="minorEastAsia" w:hint="eastAsia"/>
                <w:kern w:val="0"/>
                <w:szCs w:val="21"/>
              </w:rPr>
              <w:t>与招标人存在利害关系可能影响招标公正性的法人、其他组织或者个人，不得参加投标。单位负责人为同一人或者存在控股、管理关系的不同单位，不得参加同一标段投标或者未划分标段的同一招标项目投标</w:t>
            </w:r>
          </w:p>
        </w:tc>
      </w:tr>
      <w:tr w:rsidR="00253E99">
        <w:trPr>
          <w:trHeight w:val="68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1.10.2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招标答疑</w:t>
            </w:r>
          </w:p>
        </w:tc>
        <w:tc>
          <w:tcPr>
            <w:tcW w:w="6670" w:type="dxa"/>
            <w:vAlign w:val="center"/>
          </w:tcPr>
          <w:p w:rsidR="00253E99" w:rsidRDefault="00BB057F" w:rsidP="000576ED">
            <w:pPr>
              <w:rPr>
                <w:rFonts w:asciiTheme="minorEastAsia" w:hAnsiTheme="minorEastAsia" w:cstheme="minorEastAsia"/>
                <w:szCs w:val="21"/>
              </w:rPr>
            </w:pPr>
            <w:r>
              <w:rPr>
                <w:rFonts w:asciiTheme="minorEastAsia" w:hAnsiTheme="minorEastAsia" w:cstheme="minorEastAsia" w:hint="eastAsia"/>
                <w:szCs w:val="21"/>
              </w:rPr>
              <w:t>投标人对招标文件的质疑，</w:t>
            </w:r>
            <w:r w:rsidRPr="006C6E6E">
              <w:rPr>
                <w:rFonts w:asciiTheme="minorEastAsia" w:hAnsiTheme="minorEastAsia" w:cstheme="minorEastAsia" w:hint="eastAsia"/>
                <w:szCs w:val="21"/>
                <w:highlight w:val="yellow"/>
              </w:rPr>
              <w:t>应于2019年</w:t>
            </w:r>
            <w:r w:rsidR="000576ED" w:rsidRPr="006C6E6E">
              <w:rPr>
                <w:rFonts w:asciiTheme="minorEastAsia" w:hAnsiTheme="minorEastAsia" w:cstheme="minorEastAsia" w:hint="eastAsia"/>
                <w:szCs w:val="21"/>
                <w:highlight w:val="yellow"/>
              </w:rPr>
              <w:t xml:space="preserve"> </w:t>
            </w:r>
            <w:r w:rsidR="00390DB4">
              <w:rPr>
                <w:rFonts w:asciiTheme="minorEastAsia" w:hAnsiTheme="minorEastAsia" w:cstheme="minorEastAsia" w:hint="eastAsia"/>
                <w:szCs w:val="21"/>
                <w:highlight w:val="yellow"/>
              </w:rPr>
              <w:t>11</w:t>
            </w:r>
            <w:r w:rsidRPr="006C6E6E">
              <w:rPr>
                <w:rFonts w:asciiTheme="minorEastAsia" w:hAnsiTheme="minorEastAsia" w:cstheme="minorEastAsia" w:hint="eastAsia"/>
                <w:szCs w:val="21"/>
                <w:highlight w:val="yellow"/>
              </w:rPr>
              <w:t>月</w:t>
            </w:r>
            <w:r w:rsidR="00390DB4">
              <w:rPr>
                <w:rFonts w:asciiTheme="minorEastAsia" w:hAnsiTheme="minorEastAsia" w:cstheme="minorEastAsia" w:hint="eastAsia"/>
                <w:szCs w:val="21"/>
                <w:highlight w:val="yellow"/>
              </w:rPr>
              <w:t>16</w:t>
            </w:r>
            <w:r w:rsidR="000576ED" w:rsidRPr="006C6E6E">
              <w:rPr>
                <w:rFonts w:asciiTheme="minorEastAsia" w:hAnsiTheme="minorEastAsia" w:cstheme="minorEastAsia" w:hint="eastAsia"/>
                <w:szCs w:val="21"/>
                <w:highlight w:val="yellow"/>
              </w:rPr>
              <w:t xml:space="preserve"> </w:t>
            </w:r>
            <w:r w:rsidRPr="006C6E6E">
              <w:rPr>
                <w:rFonts w:asciiTheme="minorEastAsia" w:hAnsiTheme="minorEastAsia" w:cstheme="minorEastAsia" w:hint="eastAsia"/>
                <w:szCs w:val="21"/>
                <w:highlight w:val="yellow"/>
              </w:rPr>
              <w:t>日</w:t>
            </w:r>
            <w:r w:rsidR="00390DB4">
              <w:rPr>
                <w:rFonts w:asciiTheme="minorEastAsia" w:hAnsiTheme="minorEastAsia" w:cstheme="minorEastAsia" w:hint="eastAsia"/>
                <w:szCs w:val="21"/>
                <w:highlight w:val="yellow"/>
              </w:rPr>
              <w:t>12点</w:t>
            </w:r>
            <w:r w:rsidRPr="006C6E6E">
              <w:rPr>
                <w:rFonts w:asciiTheme="minorEastAsia" w:hAnsiTheme="minorEastAsia" w:cstheme="minorEastAsia" w:hint="eastAsia"/>
                <w:szCs w:val="21"/>
                <w:highlight w:val="yellow"/>
              </w:rPr>
              <w:t>之前</w:t>
            </w:r>
            <w:r>
              <w:rPr>
                <w:rFonts w:asciiTheme="minorEastAsia" w:hAnsiTheme="minorEastAsia" w:cstheme="minorEastAsia" w:hint="eastAsia"/>
                <w:szCs w:val="21"/>
              </w:rPr>
              <w:t>以书面形式（加盖法人公章）递交或传真至招标人，过期不予受理。</w:t>
            </w:r>
          </w:p>
        </w:tc>
      </w:tr>
      <w:tr w:rsidR="00253E99">
        <w:trPr>
          <w:trHeight w:val="68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2.2.2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投标</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截止时间</w:t>
            </w:r>
          </w:p>
        </w:tc>
        <w:tc>
          <w:tcPr>
            <w:tcW w:w="6670" w:type="dxa"/>
            <w:vAlign w:val="center"/>
          </w:tcPr>
          <w:p w:rsidR="00253E99" w:rsidRDefault="00BB057F" w:rsidP="00BA60BB">
            <w:pPr>
              <w:rPr>
                <w:rFonts w:asciiTheme="minorEastAsia" w:hAnsiTheme="minorEastAsia" w:cstheme="minorEastAsia"/>
                <w:color w:val="FF0000"/>
                <w:szCs w:val="21"/>
              </w:rPr>
            </w:pPr>
            <w:r>
              <w:rPr>
                <w:rFonts w:asciiTheme="minorEastAsia" w:hAnsiTheme="minorEastAsia" w:cstheme="minorEastAsia" w:hint="eastAsia"/>
                <w:szCs w:val="21"/>
              </w:rPr>
              <w:t>响应文件提交截止时间：2019年</w:t>
            </w:r>
            <w:r w:rsidR="00B94EDC">
              <w:rPr>
                <w:rFonts w:asciiTheme="minorEastAsia" w:hAnsiTheme="minorEastAsia" w:cstheme="minorEastAsia" w:hint="eastAsia"/>
                <w:szCs w:val="21"/>
              </w:rPr>
              <w:t>11</w:t>
            </w:r>
            <w:r w:rsidR="00BA60BB">
              <w:rPr>
                <w:rFonts w:asciiTheme="minorEastAsia" w:hAnsiTheme="minorEastAsia" w:cstheme="minorEastAsia" w:hint="eastAsia"/>
                <w:szCs w:val="21"/>
              </w:rPr>
              <w:t xml:space="preserve"> </w:t>
            </w:r>
            <w:r>
              <w:rPr>
                <w:rFonts w:asciiTheme="minorEastAsia" w:hAnsiTheme="minorEastAsia" w:cstheme="minorEastAsia" w:hint="eastAsia"/>
                <w:szCs w:val="21"/>
              </w:rPr>
              <w:t>月</w:t>
            </w:r>
            <w:r w:rsidR="00BA60BB">
              <w:rPr>
                <w:rFonts w:asciiTheme="minorEastAsia" w:hAnsiTheme="minorEastAsia" w:cstheme="minorEastAsia" w:hint="eastAsia"/>
                <w:szCs w:val="21"/>
              </w:rPr>
              <w:t xml:space="preserve"> </w:t>
            </w:r>
            <w:r w:rsidR="00B94EDC">
              <w:rPr>
                <w:rFonts w:asciiTheme="minorEastAsia" w:hAnsiTheme="minorEastAsia" w:cstheme="minorEastAsia" w:hint="eastAsia"/>
                <w:szCs w:val="21"/>
              </w:rPr>
              <w:t>16</w:t>
            </w:r>
            <w:r w:rsidR="00BA60BB">
              <w:rPr>
                <w:rFonts w:asciiTheme="minorEastAsia" w:hAnsiTheme="minorEastAsia" w:cstheme="minorEastAsia" w:hint="eastAsia"/>
                <w:szCs w:val="21"/>
              </w:rPr>
              <w:t xml:space="preserve"> </w:t>
            </w:r>
            <w:r>
              <w:rPr>
                <w:rFonts w:asciiTheme="minorEastAsia" w:hAnsiTheme="minorEastAsia" w:cstheme="minorEastAsia" w:hint="eastAsia"/>
                <w:szCs w:val="21"/>
              </w:rPr>
              <w:t>日</w:t>
            </w:r>
            <w:r w:rsidR="00B94EDC">
              <w:rPr>
                <w:rFonts w:asciiTheme="minorEastAsia" w:hAnsiTheme="minorEastAsia" w:cstheme="minorEastAsia" w:hint="eastAsia"/>
                <w:szCs w:val="21"/>
              </w:rPr>
              <w:t>14</w:t>
            </w:r>
            <w:r>
              <w:rPr>
                <w:rFonts w:asciiTheme="minorEastAsia" w:hAnsiTheme="minorEastAsia" w:cstheme="minorEastAsia" w:hint="eastAsia"/>
                <w:szCs w:val="21"/>
              </w:rPr>
              <w:t>:00</w:t>
            </w:r>
          </w:p>
        </w:tc>
      </w:tr>
      <w:tr w:rsidR="00253E99">
        <w:trPr>
          <w:trHeight w:val="70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3.6.4</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招标文件</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份数</w:t>
            </w:r>
          </w:p>
        </w:tc>
        <w:tc>
          <w:tcPr>
            <w:tcW w:w="6670" w:type="dxa"/>
            <w:vAlign w:val="center"/>
          </w:tcPr>
          <w:p w:rsidR="00253E99" w:rsidRDefault="00BB057F">
            <w:pPr>
              <w:rPr>
                <w:rFonts w:asciiTheme="minorEastAsia" w:hAnsiTheme="minorEastAsia" w:cstheme="minorEastAsia"/>
                <w:b/>
                <w:bCs/>
                <w:szCs w:val="21"/>
              </w:rPr>
            </w:pPr>
            <w:r>
              <w:rPr>
                <w:rFonts w:asciiTheme="minorEastAsia" w:hAnsiTheme="minorEastAsia" w:cstheme="minorEastAsia" w:hint="eastAsia"/>
                <w:b/>
                <w:bCs/>
                <w:szCs w:val="21"/>
              </w:rPr>
              <w:t>响应文件正本一份，副本</w:t>
            </w:r>
            <w:r w:rsidR="00D257DB">
              <w:rPr>
                <w:rFonts w:asciiTheme="minorEastAsia" w:hAnsiTheme="minorEastAsia" w:cstheme="minorEastAsia" w:hint="eastAsia"/>
                <w:b/>
                <w:bCs/>
                <w:szCs w:val="21"/>
              </w:rPr>
              <w:t>肆</w:t>
            </w:r>
            <w:r>
              <w:rPr>
                <w:rFonts w:asciiTheme="minorEastAsia" w:hAnsiTheme="minorEastAsia" w:cstheme="minorEastAsia" w:hint="eastAsia"/>
                <w:b/>
                <w:bCs/>
                <w:szCs w:val="21"/>
              </w:rPr>
              <w:t>份；</w:t>
            </w:r>
            <w:r w:rsidR="00BA60BB">
              <w:rPr>
                <w:rFonts w:asciiTheme="minorEastAsia" w:hAnsiTheme="minorEastAsia" w:cstheme="minorEastAsia" w:hint="eastAsia"/>
                <w:b/>
                <w:bCs/>
                <w:szCs w:val="21"/>
              </w:rPr>
              <w:t>并提供一份电子版标书（光盘型式）</w:t>
            </w:r>
          </w:p>
          <w:p w:rsidR="00253E99" w:rsidRDefault="00BB057F">
            <w:pPr>
              <w:rPr>
                <w:rFonts w:asciiTheme="minorEastAsia" w:hAnsiTheme="minorEastAsia" w:cstheme="minorEastAsia"/>
                <w:b/>
                <w:szCs w:val="21"/>
              </w:rPr>
            </w:pPr>
            <w:r>
              <w:rPr>
                <w:rFonts w:asciiTheme="minorEastAsia" w:hAnsiTheme="minorEastAsia" w:cstheme="minorEastAsia" w:hint="eastAsia"/>
                <w:b/>
                <w:szCs w:val="21"/>
              </w:rPr>
              <w:t>响应文件上注明投标人名称、项目名称、标段。</w:t>
            </w:r>
          </w:p>
        </w:tc>
      </w:tr>
      <w:tr w:rsidR="00253E99">
        <w:trPr>
          <w:trHeight w:val="811"/>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3.6.5</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装订要求</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按照投标人须知第10.1项规定的投标文件组成内容，投标文件应按以下要求装订：</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1.共分1册，可根据文件厚度情况分册装订，需在文件封面注明分册号；</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2.装订应采用胶装，牢固，不易拆散和换页。外形平面尺寸为国际A4纸型，不允许活页装订。</w:t>
            </w:r>
          </w:p>
          <w:p w:rsidR="00253E99" w:rsidRDefault="00BB057F">
            <w:pPr>
              <w:rPr>
                <w:rFonts w:asciiTheme="minorEastAsia" w:hAnsiTheme="minorEastAsia" w:cstheme="minorEastAsia"/>
                <w:b/>
                <w:szCs w:val="21"/>
              </w:rPr>
            </w:pPr>
            <w:r>
              <w:rPr>
                <w:rFonts w:asciiTheme="minorEastAsia" w:hAnsiTheme="minorEastAsia" w:cstheme="minorEastAsia" w:hint="eastAsia"/>
                <w:b/>
                <w:szCs w:val="21"/>
              </w:rPr>
              <w:t>3.须将2份唱标一览表单独密封</w:t>
            </w:r>
          </w:p>
          <w:p w:rsidR="00253E99" w:rsidRDefault="00BB057F">
            <w:pPr>
              <w:rPr>
                <w:rFonts w:asciiTheme="minorEastAsia" w:hAnsiTheme="minorEastAsia" w:cstheme="minorEastAsia"/>
                <w:b/>
                <w:szCs w:val="21"/>
              </w:rPr>
            </w:pPr>
            <w:r>
              <w:rPr>
                <w:rFonts w:asciiTheme="minorEastAsia" w:hAnsiTheme="minorEastAsia" w:cstheme="minorEastAsia" w:hint="eastAsia"/>
                <w:b/>
                <w:szCs w:val="21"/>
              </w:rPr>
              <w:t>不符合要求按无效投标处理。</w:t>
            </w:r>
          </w:p>
        </w:tc>
      </w:tr>
      <w:tr w:rsidR="00253E99">
        <w:trPr>
          <w:trHeight w:val="956"/>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4.2.2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递交投标文件地点</w:t>
            </w:r>
          </w:p>
        </w:tc>
        <w:tc>
          <w:tcPr>
            <w:tcW w:w="6670" w:type="dxa"/>
            <w:vAlign w:val="center"/>
          </w:tcPr>
          <w:p w:rsidR="00253E99" w:rsidRDefault="00BB057F">
            <w:pPr>
              <w:rPr>
                <w:rFonts w:asciiTheme="minorEastAsia" w:hAnsiTheme="minorEastAsia" w:cstheme="minorEastAsia"/>
                <w:b/>
                <w:szCs w:val="21"/>
              </w:rPr>
            </w:pPr>
            <w:r>
              <w:rPr>
                <w:rFonts w:asciiTheme="minorEastAsia" w:hAnsiTheme="minorEastAsia" w:cstheme="minorEastAsia" w:hint="eastAsia"/>
                <w:szCs w:val="21"/>
              </w:rPr>
              <w:t>地点：</w:t>
            </w:r>
            <w:r w:rsidR="000576ED">
              <w:rPr>
                <w:rFonts w:asciiTheme="minorEastAsia" w:hAnsiTheme="minorEastAsia" w:cstheme="minorEastAsia" w:hint="eastAsia"/>
                <w:sz w:val="24"/>
                <w:szCs w:val="24"/>
              </w:rPr>
              <w:t>德州城建工程集团有限公司</w:t>
            </w:r>
            <w:r>
              <w:rPr>
                <w:rFonts w:asciiTheme="minorEastAsia" w:hAnsiTheme="minorEastAsia" w:cstheme="minorEastAsia" w:hint="eastAsia"/>
                <w:szCs w:val="21"/>
              </w:rPr>
              <w:t>，地址：</w:t>
            </w:r>
            <w:r w:rsidR="000576ED">
              <w:rPr>
                <w:rFonts w:ascii="宋体" w:eastAsia="宋体" w:hAnsi="宋体" w:cs="宋体" w:hint="eastAsia"/>
                <w:sz w:val="24"/>
              </w:rPr>
              <w:t>德州市德城区新湖北路70号德州城建工程集团有限公司办公楼三楼会议室</w:t>
            </w:r>
          </w:p>
        </w:tc>
      </w:tr>
      <w:tr w:rsidR="00253E99">
        <w:trPr>
          <w:trHeight w:val="61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lastRenderedPageBreak/>
              <w:t>4.2.3</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是否退还响应文件</w:t>
            </w:r>
          </w:p>
        </w:tc>
        <w:tc>
          <w:tcPr>
            <w:tcW w:w="6670" w:type="dxa"/>
            <w:vAlign w:val="center"/>
          </w:tcPr>
          <w:p w:rsidR="00253E99" w:rsidRDefault="00BB057F">
            <w:pPr>
              <w:rPr>
                <w:rFonts w:asciiTheme="minorEastAsia" w:hAnsiTheme="minorEastAsia" w:cstheme="minorEastAsia"/>
                <w:b/>
                <w:szCs w:val="21"/>
              </w:rPr>
            </w:pPr>
            <w:r>
              <w:rPr>
                <w:rFonts w:asciiTheme="minorEastAsia" w:hAnsiTheme="minorEastAsia" w:cstheme="minorEastAsia" w:hint="eastAsia"/>
                <w:bCs/>
                <w:szCs w:val="21"/>
              </w:rPr>
              <w:t>否</w:t>
            </w:r>
          </w:p>
        </w:tc>
      </w:tr>
      <w:tr w:rsidR="00253E99">
        <w:trPr>
          <w:trHeight w:val="68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5.1</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开标时间地点</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开标时间：2019年</w:t>
            </w:r>
            <w:r w:rsidR="000576ED">
              <w:rPr>
                <w:rFonts w:asciiTheme="minorEastAsia" w:hAnsiTheme="minorEastAsia" w:cstheme="minorEastAsia" w:hint="eastAsia"/>
                <w:szCs w:val="21"/>
              </w:rPr>
              <w:t xml:space="preserve"> </w:t>
            </w:r>
            <w:r w:rsidR="00B94EDC">
              <w:rPr>
                <w:rFonts w:asciiTheme="minorEastAsia" w:hAnsiTheme="minorEastAsia" w:cstheme="minorEastAsia" w:hint="eastAsia"/>
                <w:szCs w:val="21"/>
              </w:rPr>
              <w:t>11</w:t>
            </w:r>
            <w:r w:rsidR="000576ED">
              <w:rPr>
                <w:rFonts w:asciiTheme="minorEastAsia" w:hAnsiTheme="minorEastAsia" w:cstheme="minorEastAsia" w:hint="eastAsia"/>
                <w:szCs w:val="21"/>
              </w:rPr>
              <w:t xml:space="preserve"> </w:t>
            </w:r>
            <w:r>
              <w:rPr>
                <w:rFonts w:asciiTheme="minorEastAsia" w:hAnsiTheme="minorEastAsia" w:cstheme="minorEastAsia" w:hint="eastAsia"/>
                <w:szCs w:val="21"/>
              </w:rPr>
              <w:t>月</w:t>
            </w:r>
            <w:r w:rsidR="000576ED">
              <w:rPr>
                <w:rFonts w:asciiTheme="minorEastAsia" w:hAnsiTheme="minorEastAsia" w:cstheme="minorEastAsia" w:hint="eastAsia"/>
                <w:szCs w:val="21"/>
              </w:rPr>
              <w:t xml:space="preserve"> </w:t>
            </w:r>
            <w:r w:rsidR="00B94EDC">
              <w:rPr>
                <w:rFonts w:asciiTheme="minorEastAsia" w:hAnsiTheme="minorEastAsia" w:cstheme="minorEastAsia" w:hint="eastAsia"/>
                <w:szCs w:val="21"/>
              </w:rPr>
              <w:t>16</w:t>
            </w:r>
            <w:r w:rsidR="000576ED">
              <w:rPr>
                <w:rFonts w:asciiTheme="minorEastAsia" w:hAnsiTheme="minorEastAsia" w:cstheme="minorEastAsia" w:hint="eastAsia"/>
                <w:szCs w:val="21"/>
              </w:rPr>
              <w:t xml:space="preserve"> </w:t>
            </w:r>
            <w:r>
              <w:rPr>
                <w:rFonts w:asciiTheme="minorEastAsia" w:hAnsiTheme="minorEastAsia" w:cstheme="minorEastAsia" w:hint="eastAsia"/>
                <w:szCs w:val="21"/>
              </w:rPr>
              <w:t>日</w:t>
            </w:r>
            <w:r w:rsidR="00B94EDC">
              <w:rPr>
                <w:rFonts w:asciiTheme="minorEastAsia" w:hAnsiTheme="minorEastAsia" w:cstheme="minorEastAsia" w:hint="eastAsia"/>
                <w:szCs w:val="21"/>
              </w:rPr>
              <w:t>14</w:t>
            </w:r>
            <w:r>
              <w:rPr>
                <w:rFonts w:asciiTheme="minorEastAsia" w:hAnsiTheme="minorEastAsia" w:cstheme="minorEastAsia" w:hint="eastAsia"/>
                <w:szCs w:val="21"/>
              </w:rPr>
              <w:t>:00</w:t>
            </w:r>
          </w:p>
          <w:p w:rsidR="00253E99" w:rsidRDefault="00BB057F">
            <w:pPr>
              <w:pStyle w:val="a0"/>
              <w:spacing w:line="240" w:lineRule="auto"/>
              <w:ind w:firstLine="0"/>
              <w:rPr>
                <w:rFonts w:asciiTheme="minorEastAsia" w:hAnsiTheme="minorEastAsia" w:cstheme="minorEastAsia"/>
                <w:sz w:val="21"/>
                <w:szCs w:val="21"/>
              </w:rPr>
            </w:pPr>
            <w:r>
              <w:rPr>
                <w:rFonts w:asciiTheme="minorEastAsia" w:hAnsiTheme="minorEastAsia" w:cstheme="minorEastAsia" w:hint="eastAsia"/>
                <w:sz w:val="21"/>
                <w:szCs w:val="21"/>
              </w:rPr>
              <w:t>开标地点：</w:t>
            </w:r>
            <w:r w:rsidR="000576ED">
              <w:rPr>
                <w:rFonts w:ascii="宋体" w:eastAsia="宋体" w:hAnsi="宋体" w:cs="宋体" w:hint="eastAsia"/>
              </w:rPr>
              <w:t>德州市德城区新湖北路70号德州城建工程集团有限公司办公楼三楼会议室</w:t>
            </w:r>
          </w:p>
        </w:tc>
      </w:tr>
      <w:tr w:rsidR="00253E99">
        <w:trPr>
          <w:trHeight w:val="68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6.1.1</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评标委员会组建</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评标委员会构成：3人；</w:t>
            </w:r>
          </w:p>
          <w:p w:rsidR="00253E99" w:rsidRDefault="00BB057F">
            <w:pPr>
              <w:pStyle w:val="a0"/>
              <w:spacing w:line="240" w:lineRule="auto"/>
              <w:ind w:firstLine="0"/>
              <w:rPr>
                <w:rFonts w:asciiTheme="minorEastAsia" w:hAnsiTheme="minorEastAsia" w:cstheme="minorEastAsia"/>
                <w:sz w:val="21"/>
                <w:szCs w:val="21"/>
              </w:rPr>
            </w:pPr>
            <w:r>
              <w:rPr>
                <w:rFonts w:asciiTheme="minorEastAsia" w:hAnsiTheme="minorEastAsia" w:cstheme="minorEastAsia" w:hint="eastAsia"/>
                <w:kern w:val="2"/>
                <w:sz w:val="21"/>
                <w:szCs w:val="21"/>
              </w:rPr>
              <w:t>评标专家确定方式：内部评标专家库中随机抽取</w:t>
            </w:r>
          </w:p>
        </w:tc>
      </w:tr>
      <w:tr w:rsidR="00253E99">
        <w:trPr>
          <w:trHeight w:val="680"/>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7.2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中标候选人公示媒介</w:t>
            </w:r>
          </w:p>
        </w:tc>
        <w:tc>
          <w:tcPr>
            <w:tcW w:w="6670" w:type="dxa"/>
            <w:vAlign w:val="center"/>
          </w:tcPr>
          <w:p w:rsidR="00253E99" w:rsidRDefault="00BB057F">
            <w:pPr>
              <w:pStyle w:val="a4"/>
              <w:ind w:firstLineChars="0" w:firstLine="0"/>
              <w:rPr>
                <w:rFonts w:asciiTheme="minorEastAsia" w:hAnsiTheme="minorEastAsia" w:cstheme="minorEastAsia"/>
                <w:color w:val="000000"/>
                <w:szCs w:val="21"/>
              </w:rPr>
            </w:pPr>
            <w:r>
              <w:rPr>
                <w:rFonts w:asciiTheme="minorEastAsia" w:hAnsiTheme="minorEastAsia" w:cstheme="minorEastAsia" w:hint="eastAsia"/>
                <w:color w:val="000000"/>
                <w:szCs w:val="21"/>
              </w:rPr>
              <w:t>德州城建工程集团有限公司网站；</w:t>
            </w:r>
          </w:p>
          <w:p w:rsidR="00253E99" w:rsidRDefault="00BB057F">
            <w:pPr>
              <w:rPr>
                <w:rFonts w:asciiTheme="minorEastAsia" w:hAnsiTheme="minorEastAsia" w:cstheme="minorEastAsia"/>
                <w:szCs w:val="21"/>
              </w:rPr>
            </w:pPr>
            <w:r>
              <w:rPr>
                <w:rFonts w:asciiTheme="minorEastAsia" w:hAnsiTheme="minorEastAsia" w:cstheme="minorEastAsia" w:hint="eastAsia"/>
                <w:color w:val="000000"/>
                <w:szCs w:val="21"/>
              </w:rPr>
              <w:t>网址：</w:t>
            </w:r>
            <w:hyperlink r:id="rId16" w:history="1">
              <w:r>
                <w:rPr>
                  <w:rStyle w:val="ab"/>
                  <w:rFonts w:asciiTheme="minorEastAsia" w:hAnsiTheme="minorEastAsia" w:cstheme="minorEastAsia" w:hint="eastAsia"/>
                  <w:szCs w:val="21"/>
                </w:rPr>
                <w:t>http://www.dzszzgs.com/</w:t>
              </w:r>
            </w:hyperlink>
          </w:p>
        </w:tc>
      </w:tr>
      <w:tr w:rsidR="00253E99">
        <w:trPr>
          <w:trHeight w:val="165"/>
        </w:trPr>
        <w:tc>
          <w:tcPr>
            <w:tcW w:w="9094" w:type="dxa"/>
            <w:gridSpan w:val="3"/>
            <w:vAlign w:val="center"/>
          </w:tcPr>
          <w:p w:rsidR="00253E99" w:rsidRDefault="00253E99">
            <w:pPr>
              <w:rPr>
                <w:rFonts w:asciiTheme="minorEastAsia" w:hAnsiTheme="minorEastAsia" w:cstheme="minorEastAsia"/>
                <w:color w:val="000000"/>
                <w:szCs w:val="21"/>
              </w:rPr>
            </w:pPr>
          </w:p>
        </w:tc>
      </w:tr>
      <w:tr w:rsidR="00253E99">
        <w:trPr>
          <w:trHeight w:val="340"/>
        </w:trPr>
        <w:tc>
          <w:tcPr>
            <w:tcW w:w="946" w:type="dxa"/>
            <w:vAlign w:val="center"/>
          </w:tcPr>
          <w:p w:rsidR="00253E99" w:rsidRDefault="00BB057F">
            <w:pPr>
              <w:jc w:val="center"/>
              <w:rPr>
                <w:rFonts w:asciiTheme="minorEastAsia" w:hAnsiTheme="minorEastAsia" w:cstheme="minorEastAsia"/>
                <w:color w:val="000000"/>
                <w:szCs w:val="21"/>
              </w:rPr>
            </w:pPr>
            <w:r>
              <w:rPr>
                <w:rFonts w:asciiTheme="minorEastAsia" w:hAnsiTheme="minorEastAsia" w:cstheme="minorEastAsia" w:hint="eastAsia"/>
                <w:color w:val="000000"/>
                <w:szCs w:val="21"/>
              </w:rPr>
              <w:t>9</w:t>
            </w:r>
          </w:p>
        </w:tc>
        <w:tc>
          <w:tcPr>
            <w:tcW w:w="8148" w:type="dxa"/>
            <w:gridSpan w:val="2"/>
            <w:vAlign w:val="center"/>
          </w:tcPr>
          <w:p w:rsidR="00253E99" w:rsidRDefault="00BB057F">
            <w:pPr>
              <w:rPr>
                <w:rFonts w:asciiTheme="minorEastAsia" w:hAnsiTheme="minorEastAsia" w:cstheme="minorEastAsia"/>
                <w:color w:val="000000"/>
                <w:szCs w:val="21"/>
              </w:rPr>
            </w:pPr>
            <w:r>
              <w:rPr>
                <w:rFonts w:asciiTheme="minorEastAsia" w:hAnsiTheme="minorEastAsia" w:cstheme="minorEastAsia" w:hint="eastAsia"/>
                <w:color w:val="000000"/>
                <w:szCs w:val="21"/>
              </w:rPr>
              <w:t>其他需要补充的内容</w:t>
            </w:r>
          </w:p>
        </w:tc>
      </w:tr>
      <w:tr w:rsidR="00253E99">
        <w:trPr>
          <w:trHeight w:val="454"/>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9.1</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控制价</w:t>
            </w:r>
          </w:p>
        </w:tc>
        <w:tc>
          <w:tcPr>
            <w:tcW w:w="6670" w:type="dxa"/>
            <w:vAlign w:val="center"/>
          </w:tcPr>
          <w:p w:rsidR="00253E99" w:rsidRDefault="00BB057F" w:rsidP="00E92689">
            <w:pPr>
              <w:pStyle w:val="a4"/>
              <w:ind w:left="1476" w:hangingChars="700" w:hanging="1476"/>
              <w:jc w:val="left"/>
              <w:rPr>
                <w:rFonts w:asciiTheme="minorEastAsia" w:hAnsiTheme="minorEastAsia" w:cstheme="minorEastAsia"/>
                <w:b/>
                <w:szCs w:val="21"/>
              </w:rPr>
            </w:pPr>
            <w:r>
              <w:rPr>
                <w:rFonts w:asciiTheme="minorEastAsia" w:hAnsiTheme="minorEastAsia" w:cstheme="minorEastAsia" w:hint="eastAsia"/>
                <w:b/>
                <w:szCs w:val="21"/>
              </w:rPr>
              <w:t>本项采购项目控制价：</w:t>
            </w:r>
            <w:r w:rsidR="009567D2" w:rsidRPr="001F1A71">
              <w:rPr>
                <w:rFonts w:asciiTheme="minorEastAsia" w:hAnsiTheme="minorEastAsia" w:cstheme="minorEastAsia" w:hint="eastAsia"/>
                <w:b/>
                <w:szCs w:val="21"/>
                <w:u w:val="single"/>
              </w:rPr>
              <w:t>2</w:t>
            </w:r>
            <w:r w:rsidR="00E92689" w:rsidRPr="001F1A71">
              <w:rPr>
                <w:rFonts w:asciiTheme="minorEastAsia" w:hAnsiTheme="minorEastAsia" w:cstheme="minorEastAsia" w:hint="eastAsia"/>
                <w:b/>
                <w:szCs w:val="21"/>
                <w:u w:val="single"/>
              </w:rPr>
              <w:t>20</w:t>
            </w:r>
            <w:r w:rsidR="008E2B1C">
              <w:rPr>
                <w:rFonts w:asciiTheme="minorEastAsia" w:hAnsiTheme="minorEastAsia" w:cstheme="minorEastAsia" w:hint="eastAsia"/>
                <w:b/>
                <w:szCs w:val="21"/>
              </w:rPr>
              <w:t>万</w:t>
            </w:r>
            <w:r>
              <w:rPr>
                <w:rFonts w:asciiTheme="minorEastAsia" w:hAnsiTheme="minorEastAsia" w:cstheme="minorEastAsia" w:hint="eastAsia"/>
                <w:b/>
                <w:szCs w:val="21"/>
              </w:rPr>
              <w:t>元（含税）；</w:t>
            </w:r>
          </w:p>
        </w:tc>
      </w:tr>
      <w:tr w:rsidR="00253E99">
        <w:trPr>
          <w:trHeight w:val="454"/>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9.2</w:t>
            </w:r>
          </w:p>
        </w:tc>
        <w:tc>
          <w:tcPr>
            <w:tcW w:w="1478"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付款方式</w:t>
            </w:r>
          </w:p>
        </w:tc>
        <w:tc>
          <w:tcPr>
            <w:tcW w:w="6670" w:type="dxa"/>
            <w:vAlign w:val="center"/>
          </w:tcPr>
          <w:p w:rsidR="00253E99" w:rsidRPr="00A16BCF" w:rsidRDefault="00BB057F">
            <w:pPr>
              <w:rPr>
                <w:rFonts w:asciiTheme="minorEastAsia" w:hAnsiTheme="minorEastAsia" w:cstheme="minorEastAsia"/>
                <w:color w:val="FF0000"/>
                <w:kern w:val="0"/>
                <w:szCs w:val="21"/>
              </w:rPr>
            </w:pPr>
            <w:r w:rsidRPr="00A16BCF">
              <w:rPr>
                <w:rFonts w:asciiTheme="minorEastAsia" w:hAnsiTheme="minorEastAsia" w:cstheme="minorEastAsia" w:hint="eastAsia"/>
                <w:color w:val="FF0000"/>
                <w:kern w:val="0"/>
                <w:szCs w:val="21"/>
              </w:rPr>
              <w:t>节点结算：货到验收，合格后结算</w:t>
            </w:r>
          </w:p>
          <w:p w:rsidR="00253E99" w:rsidRDefault="00BB057F" w:rsidP="001F1A71">
            <w:pPr>
              <w:widowControl/>
              <w:jc w:val="left"/>
              <w:rPr>
                <w:rFonts w:asciiTheme="minorEastAsia" w:hAnsiTheme="minorEastAsia" w:cstheme="minorEastAsia"/>
                <w:b/>
                <w:bCs/>
                <w:szCs w:val="21"/>
              </w:rPr>
            </w:pPr>
            <w:r w:rsidRPr="00A16BCF">
              <w:rPr>
                <w:rFonts w:asciiTheme="minorEastAsia" w:hAnsiTheme="minorEastAsia" w:cstheme="minorEastAsia" w:hint="eastAsia"/>
                <w:color w:val="FF0000"/>
                <w:kern w:val="0"/>
                <w:szCs w:val="21"/>
              </w:rPr>
              <w:t>支付方式：</w:t>
            </w:r>
            <w:r w:rsidR="001F1A71">
              <w:rPr>
                <w:rFonts w:asciiTheme="minorEastAsia" w:hAnsiTheme="minorEastAsia" w:cstheme="minorEastAsia" w:hint="eastAsia"/>
                <w:color w:val="FF0000"/>
                <w:kern w:val="0"/>
                <w:szCs w:val="21"/>
              </w:rPr>
              <w:t>供货</w:t>
            </w:r>
            <w:r w:rsidR="006C6E6E">
              <w:rPr>
                <w:rFonts w:asciiTheme="minorEastAsia" w:hAnsiTheme="minorEastAsia" w:cstheme="minorEastAsia" w:hint="eastAsia"/>
                <w:color w:val="FF0000"/>
                <w:kern w:val="0"/>
                <w:szCs w:val="21"/>
              </w:rPr>
              <w:t>每</w:t>
            </w:r>
            <w:r w:rsidR="000B3F03">
              <w:rPr>
                <w:rFonts w:asciiTheme="minorEastAsia" w:hAnsiTheme="minorEastAsia" w:cstheme="minorEastAsia" w:hint="eastAsia"/>
                <w:color w:val="FF0000"/>
                <w:kern w:val="0"/>
                <w:szCs w:val="21"/>
              </w:rPr>
              <w:t>满60万</w:t>
            </w:r>
            <w:r w:rsidR="00B94EDC">
              <w:rPr>
                <w:rFonts w:asciiTheme="minorEastAsia" w:hAnsiTheme="minorEastAsia" w:cstheme="minorEastAsia" w:hint="eastAsia"/>
                <w:color w:val="FF0000"/>
                <w:kern w:val="0"/>
                <w:szCs w:val="21"/>
              </w:rPr>
              <w:t>元</w:t>
            </w:r>
            <w:r w:rsidR="001F1A71">
              <w:rPr>
                <w:rFonts w:asciiTheme="minorEastAsia" w:hAnsiTheme="minorEastAsia" w:cstheme="minorEastAsia" w:hint="eastAsia"/>
                <w:color w:val="FF0000"/>
                <w:kern w:val="0"/>
                <w:szCs w:val="21"/>
              </w:rPr>
              <w:t>进行结算</w:t>
            </w:r>
            <w:r w:rsidR="000B3F03">
              <w:rPr>
                <w:rFonts w:asciiTheme="minorEastAsia" w:hAnsiTheme="minorEastAsia" w:cstheme="minorEastAsia" w:hint="eastAsia"/>
                <w:color w:val="FF0000"/>
                <w:kern w:val="0"/>
                <w:szCs w:val="21"/>
              </w:rPr>
              <w:t>，余款</w:t>
            </w:r>
            <w:r w:rsidR="001F1A71">
              <w:rPr>
                <w:rFonts w:asciiTheme="minorEastAsia" w:hAnsiTheme="minorEastAsia" w:cstheme="minorEastAsia" w:hint="eastAsia"/>
                <w:color w:val="FF0000"/>
                <w:kern w:val="0"/>
                <w:szCs w:val="21"/>
              </w:rPr>
              <w:t>当年</w:t>
            </w:r>
            <w:r w:rsidR="000B3F03">
              <w:rPr>
                <w:rFonts w:asciiTheme="minorEastAsia" w:hAnsiTheme="minorEastAsia" w:cstheme="minorEastAsia" w:hint="eastAsia"/>
                <w:color w:val="FF0000"/>
                <w:kern w:val="0"/>
                <w:szCs w:val="21"/>
              </w:rPr>
              <w:t>年底结清。</w:t>
            </w:r>
          </w:p>
        </w:tc>
      </w:tr>
      <w:tr w:rsidR="00253E99">
        <w:trPr>
          <w:trHeight w:val="1056"/>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9.3</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color w:val="000000"/>
                <w:szCs w:val="21"/>
              </w:rPr>
              <w:t>开标时应提交的资信证明资料</w:t>
            </w:r>
          </w:p>
        </w:tc>
        <w:tc>
          <w:tcPr>
            <w:tcW w:w="6670" w:type="dxa"/>
            <w:vAlign w:val="center"/>
          </w:tcPr>
          <w:p w:rsidR="00253E99" w:rsidRDefault="00BB057F" w:rsidP="000576ED">
            <w:pPr>
              <w:pStyle w:val="a4"/>
              <w:ind w:firstLineChars="0" w:firstLine="0"/>
              <w:rPr>
                <w:rFonts w:asciiTheme="minorEastAsia" w:hAnsiTheme="minorEastAsia" w:cstheme="minorEastAsia"/>
                <w:bCs/>
                <w:szCs w:val="21"/>
              </w:rPr>
            </w:pPr>
            <w:r>
              <w:rPr>
                <w:rFonts w:asciiTheme="minorEastAsia" w:hAnsiTheme="minorEastAsia" w:cstheme="minorEastAsia" w:hint="eastAsia"/>
                <w:bCs/>
                <w:szCs w:val="21"/>
              </w:rPr>
              <w:t>开标前应递交的资格审查资料：投标人须执法定代表人身份证复印件或授权委托书及代理人身份证复印件、</w:t>
            </w:r>
            <w:r>
              <w:rPr>
                <w:rFonts w:asciiTheme="minorEastAsia" w:hAnsiTheme="minorEastAsia" w:cstheme="minorEastAsia" w:hint="eastAsia"/>
                <w:kern w:val="0"/>
                <w:szCs w:val="21"/>
              </w:rPr>
              <w:t>银行基本户开户许可证、营业执照、资质证书</w:t>
            </w:r>
            <w:r w:rsidR="000576ED">
              <w:rPr>
                <w:rFonts w:asciiTheme="minorEastAsia" w:hAnsiTheme="minorEastAsia" w:cstheme="minorEastAsia" w:hint="eastAsia"/>
                <w:kern w:val="0"/>
                <w:szCs w:val="21"/>
              </w:rPr>
              <w:t>或加盖单位公章的</w:t>
            </w:r>
            <w:r>
              <w:rPr>
                <w:rFonts w:asciiTheme="minorEastAsia" w:hAnsiTheme="minorEastAsia" w:cstheme="minorEastAsia" w:hint="eastAsia"/>
                <w:kern w:val="0"/>
                <w:szCs w:val="21"/>
              </w:rPr>
              <w:t>复印件，连同</w:t>
            </w:r>
            <w:r>
              <w:rPr>
                <w:rFonts w:asciiTheme="minorEastAsia" w:hAnsiTheme="minorEastAsia" w:cstheme="minorEastAsia" w:hint="eastAsia"/>
                <w:bCs/>
                <w:szCs w:val="21"/>
              </w:rPr>
              <w:t>投标响应文件一并递交并签到，否则其投标资料不予接收。</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9.4</w:t>
            </w:r>
          </w:p>
        </w:tc>
        <w:tc>
          <w:tcPr>
            <w:tcW w:w="1478" w:type="dxa"/>
            <w:vAlign w:val="center"/>
          </w:tcPr>
          <w:p w:rsidR="00253E99" w:rsidRDefault="00BB057F">
            <w:pPr>
              <w:pStyle w:val="a4"/>
              <w:ind w:firstLineChars="0" w:firstLine="0"/>
              <w:jc w:val="left"/>
              <w:rPr>
                <w:rFonts w:asciiTheme="minorEastAsia" w:hAnsiTheme="minorEastAsia" w:cstheme="minorEastAsia"/>
                <w:color w:val="000000"/>
                <w:szCs w:val="21"/>
              </w:rPr>
            </w:pPr>
            <w:r>
              <w:rPr>
                <w:rFonts w:asciiTheme="minorEastAsia" w:hAnsiTheme="minorEastAsia" w:cstheme="minorEastAsia" w:hint="eastAsia"/>
                <w:color w:val="000000"/>
                <w:szCs w:val="21"/>
              </w:rPr>
              <w:t>投标报价方式</w:t>
            </w:r>
          </w:p>
        </w:tc>
        <w:tc>
          <w:tcPr>
            <w:tcW w:w="6670" w:type="dxa"/>
            <w:vAlign w:val="center"/>
          </w:tcPr>
          <w:p w:rsidR="00253E99" w:rsidRDefault="00BB057F">
            <w:pPr>
              <w:pStyle w:val="a4"/>
              <w:ind w:firstLineChars="0" w:firstLine="0"/>
              <w:rPr>
                <w:rFonts w:asciiTheme="minorEastAsia" w:hAnsiTheme="minorEastAsia" w:cstheme="minorEastAsia"/>
                <w:bCs/>
                <w:szCs w:val="21"/>
              </w:rPr>
            </w:pPr>
            <w:r>
              <w:rPr>
                <w:rFonts w:asciiTheme="minorEastAsia" w:hAnsiTheme="minorEastAsia" w:cstheme="minorEastAsia" w:hint="eastAsia"/>
                <w:color w:val="000000"/>
                <w:szCs w:val="21"/>
              </w:rPr>
              <w:t>按清单自主报价</w:t>
            </w:r>
            <w:r>
              <w:rPr>
                <w:rFonts w:asciiTheme="minorEastAsia" w:hAnsiTheme="minorEastAsia" w:cstheme="minorEastAsia" w:hint="eastAsia"/>
                <w:szCs w:val="21"/>
              </w:rPr>
              <w:t>，</w:t>
            </w:r>
            <w:r>
              <w:rPr>
                <w:rFonts w:asciiTheme="minorEastAsia" w:hAnsiTheme="minorEastAsia" w:cstheme="minorEastAsia" w:hint="eastAsia"/>
                <w:b/>
                <w:bCs/>
                <w:szCs w:val="21"/>
              </w:rPr>
              <w:t>固定单价合同</w:t>
            </w:r>
            <w:r>
              <w:rPr>
                <w:rFonts w:asciiTheme="minorEastAsia" w:hAnsiTheme="minorEastAsia" w:cstheme="minorEastAsia" w:hint="eastAsia"/>
                <w:color w:val="000000"/>
                <w:szCs w:val="21"/>
              </w:rPr>
              <w:t>，合同期间内，不允许调整。</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9.5</w:t>
            </w:r>
          </w:p>
        </w:tc>
        <w:tc>
          <w:tcPr>
            <w:tcW w:w="1478" w:type="dxa"/>
            <w:vAlign w:val="center"/>
          </w:tcPr>
          <w:p w:rsidR="00253E99" w:rsidRDefault="00BB057F">
            <w:pPr>
              <w:pStyle w:val="a4"/>
              <w:ind w:firstLineChars="0" w:firstLine="0"/>
              <w:jc w:val="left"/>
              <w:rPr>
                <w:rFonts w:asciiTheme="minorEastAsia" w:hAnsiTheme="minorEastAsia" w:cstheme="minorEastAsia"/>
                <w:color w:val="000000"/>
                <w:szCs w:val="21"/>
              </w:rPr>
            </w:pPr>
            <w:r>
              <w:rPr>
                <w:rFonts w:asciiTheme="minorEastAsia" w:hAnsiTheme="minorEastAsia" w:cstheme="minorEastAsia" w:hint="eastAsia"/>
                <w:szCs w:val="21"/>
              </w:rPr>
              <w:t>单价说明</w:t>
            </w:r>
          </w:p>
        </w:tc>
        <w:tc>
          <w:tcPr>
            <w:tcW w:w="6670" w:type="dxa"/>
            <w:vAlign w:val="center"/>
          </w:tcPr>
          <w:p w:rsidR="00253E99" w:rsidRDefault="00BB057F">
            <w:pPr>
              <w:pStyle w:val="a4"/>
              <w:ind w:firstLineChars="0" w:firstLine="0"/>
              <w:rPr>
                <w:rFonts w:asciiTheme="minorEastAsia" w:hAnsiTheme="minorEastAsia" w:cstheme="minorEastAsia"/>
                <w:color w:val="000000"/>
                <w:szCs w:val="21"/>
              </w:rPr>
            </w:pPr>
            <w:r>
              <w:rPr>
                <w:rFonts w:asciiTheme="minorEastAsia" w:hAnsiTheme="minorEastAsia" w:cstheme="minorEastAsia" w:hint="eastAsia"/>
                <w:szCs w:val="21"/>
              </w:rPr>
              <w:t>清单所填写单价应包含成本、利润、价格风险等。</w:t>
            </w:r>
          </w:p>
        </w:tc>
      </w:tr>
      <w:tr w:rsidR="00253E99">
        <w:trPr>
          <w:trHeight w:val="454"/>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9.6</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szCs w:val="21"/>
              </w:rPr>
              <w:t>发票</w:t>
            </w:r>
          </w:p>
        </w:tc>
        <w:tc>
          <w:tcPr>
            <w:tcW w:w="6670" w:type="dxa"/>
            <w:vAlign w:val="center"/>
          </w:tcPr>
          <w:p w:rsidR="00253E99" w:rsidRPr="008E2B1C" w:rsidRDefault="00BB057F" w:rsidP="0085306E">
            <w:pPr>
              <w:pStyle w:val="a4"/>
              <w:ind w:firstLineChars="0" w:firstLine="0"/>
              <w:rPr>
                <w:rFonts w:asciiTheme="minorEastAsia" w:hAnsiTheme="minorEastAsia" w:cstheme="minorEastAsia"/>
                <w:color w:val="FF0000"/>
                <w:szCs w:val="21"/>
              </w:rPr>
            </w:pPr>
            <w:r w:rsidRPr="008E2B1C">
              <w:rPr>
                <w:rFonts w:asciiTheme="minorEastAsia" w:hAnsiTheme="minorEastAsia" w:cstheme="minorEastAsia" w:hint="eastAsia"/>
                <w:color w:val="FF0000"/>
                <w:szCs w:val="21"/>
              </w:rPr>
              <w:t>增值税专用发票</w:t>
            </w:r>
            <w:r w:rsidR="008E2B1C" w:rsidRPr="008E2B1C">
              <w:rPr>
                <w:rFonts w:asciiTheme="minorEastAsia" w:hAnsiTheme="minorEastAsia" w:cstheme="minorEastAsia" w:hint="eastAsia"/>
                <w:color w:val="FF0000"/>
                <w:szCs w:val="21"/>
              </w:rPr>
              <w:t>（毛石、石屑、石粉</w:t>
            </w:r>
            <w:r w:rsidR="0085306E">
              <w:rPr>
                <w:rFonts w:asciiTheme="minorEastAsia" w:hAnsiTheme="minorEastAsia" w:cstheme="minorEastAsia" w:hint="eastAsia"/>
                <w:color w:val="FF0000"/>
                <w:szCs w:val="21"/>
              </w:rPr>
              <w:t>、</w:t>
            </w:r>
            <w:r w:rsidR="0085306E" w:rsidRPr="008E2B1C">
              <w:rPr>
                <w:rFonts w:asciiTheme="minorEastAsia" w:hAnsiTheme="minorEastAsia" w:cstheme="minorEastAsia" w:hint="eastAsia"/>
                <w:color w:val="FF0000"/>
                <w:szCs w:val="21"/>
              </w:rPr>
              <w:t>熟石灰</w:t>
            </w:r>
            <w:r w:rsidR="008E2B1C" w:rsidRPr="008E2B1C">
              <w:rPr>
                <w:rFonts w:asciiTheme="minorEastAsia" w:hAnsiTheme="minorEastAsia" w:cstheme="minorEastAsia" w:hint="eastAsia"/>
                <w:color w:val="FF0000"/>
                <w:szCs w:val="21"/>
              </w:rPr>
              <w:t>3%；水泥</w:t>
            </w:r>
            <w:r w:rsidR="0085306E">
              <w:rPr>
                <w:rFonts w:asciiTheme="minorEastAsia" w:hAnsiTheme="minorEastAsia" w:cstheme="minorEastAsia" w:hint="eastAsia"/>
                <w:color w:val="FF0000"/>
                <w:szCs w:val="21"/>
              </w:rPr>
              <w:t>13%</w:t>
            </w:r>
            <w:r w:rsidR="008E2B1C" w:rsidRPr="008E2B1C">
              <w:rPr>
                <w:rFonts w:asciiTheme="minorEastAsia" w:hAnsiTheme="minorEastAsia" w:cstheme="minorEastAsia" w:hint="eastAsia"/>
                <w:color w:val="FF0000"/>
                <w:szCs w:val="21"/>
              </w:rPr>
              <w:t>）</w:t>
            </w:r>
          </w:p>
        </w:tc>
      </w:tr>
      <w:tr w:rsidR="00253E99">
        <w:trPr>
          <w:trHeight w:val="422"/>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szCs w:val="21"/>
              </w:rPr>
              <w:t>9.7</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b/>
                <w:bCs/>
                <w:szCs w:val="21"/>
                <w:lang w:val="zh-CN"/>
              </w:rPr>
              <w:t>报价错误的修改</w:t>
            </w:r>
          </w:p>
        </w:tc>
        <w:tc>
          <w:tcPr>
            <w:tcW w:w="6670" w:type="dxa"/>
            <w:vAlign w:val="center"/>
          </w:tcPr>
          <w:p w:rsidR="00253E99" w:rsidRDefault="00BB057F">
            <w:pPr>
              <w:autoSpaceDE w:val="0"/>
              <w:autoSpaceDN w:val="0"/>
              <w:adjustRightInd w:val="0"/>
              <w:jc w:val="left"/>
              <w:rPr>
                <w:rFonts w:asciiTheme="minorEastAsia" w:hAnsiTheme="minorEastAsia" w:cstheme="minorEastAsia"/>
                <w:b/>
                <w:bCs/>
                <w:szCs w:val="21"/>
                <w:lang w:val="zh-CN"/>
              </w:rPr>
            </w:pPr>
            <w:r>
              <w:rPr>
                <w:rFonts w:asciiTheme="minorEastAsia" w:hAnsiTheme="minorEastAsia" w:cstheme="minorEastAsia" w:hint="eastAsia"/>
                <w:b/>
                <w:bCs/>
                <w:szCs w:val="21"/>
                <w:lang w:val="zh-CN"/>
              </w:rPr>
              <w:t>1.如果正本与副本不一致，以正本为准；如果单独</w:t>
            </w:r>
            <w:r>
              <w:rPr>
                <w:rFonts w:asciiTheme="minorEastAsia" w:hAnsiTheme="minorEastAsia" w:cstheme="minorEastAsia" w:hint="eastAsia"/>
                <w:b/>
                <w:bCs/>
                <w:szCs w:val="21"/>
              </w:rPr>
              <w:t>密封</w:t>
            </w:r>
            <w:r>
              <w:rPr>
                <w:rFonts w:asciiTheme="minorEastAsia" w:hAnsiTheme="minorEastAsia" w:cstheme="minorEastAsia" w:hint="eastAsia"/>
                <w:b/>
                <w:bCs/>
                <w:szCs w:val="21"/>
                <w:lang w:val="zh-CN"/>
              </w:rPr>
              <w:t>的开标一览表与投标文件正本有差异，以</w:t>
            </w:r>
            <w:r>
              <w:rPr>
                <w:rFonts w:asciiTheme="minorEastAsia" w:hAnsiTheme="minorEastAsia" w:cstheme="minorEastAsia" w:hint="eastAsia"/>
                <w:b/>
                <w:bCs/>
                <w:szCs w:val="21"/>
              </w:rPr>
              <w:t>单独密封的</w:t>
            </w:r>
            <w:r>
              <w:rPr>
                <w:rFonts w:asciiTheme="minorEastAsia" w:hAnsiTheme="minorEastAsia" w:cstheme="minorEastAsia" w:hint="eastAsia"/>
                <w:b/>
                <w:bCs/>
                <w:szCs w:val="21"/>
                <w:lang w:val="zh-CN"/>
              </w:rPr>
              <w:t>开标一览表为准；</w:t>
            </w:r>
            <w:r>
              <w:rPr>
                <w:rFonts w:asciiTheme="minorEastAsia" w:hAnsiTheme="minorEastAsia" w:cstheme="minorEastAsia" w:hint="eastAsia"/>
                <w:b/>
                <w:bCs/>
                <w:szCs w:val="21"/>
              </w:rPr>
              <w:t>单独密封的</w:t>
            </w:r>
            <w:r>
              <w:rPr>
                <w:rFonts w:asciiTheme="minorEastAsia" w:hAnsiTheme="minorEastAsia" w:cstheme="minorEastAsia" w:hint="eastAsia"/>
                <w:b/>
                <w:bCs/>
                <w:szCs w:val="21"/>
                <w:lang w:val="zh-CN"/>
              </w:rPr>
              <w:t>开标一览表与投标文件中明细表内容不一致的，以开标一览表为准；两份开标一览表不一致的，按无效投标处理；</w:t>
            </w:r>
          </w:p>
          <w:p w:rsidR="00253E99" w:rsidRDefault="00BB057F">
            <w:pPr>
              <w:autoSpaceDE w:val="0"/>
              <w:autoSpaceDN w:val="0"/>
              <w:adjustRightInd w:val="0"/>
              <w:jc w:val="left"/>
              <w:rPr>
                <w:rFonts w:asciiTheme="minorEastAsia" w:hAnsiTheme="minorEastAsia" w:cstheme="minorEastAsia"/>
                <w:b/>
                <w:bCs/>
                <w:szCs w:val="21"/>
                <w:lang w:val="zh-CN"/>
              </w:rPr>
            </w:pPr>
            <w:r>
              <w:rPr>
                <w:rFonts w:asciiTheme="minorEastAsia" w:hAnsiTheme="minorEastAsia" w:cstheme="minorEastAsia" w:hint="eastAsia"/>
                <w:b/>
                <w:bCs/>
                <w:szCs w:val="21"/>
                <w:lang w:val="zh-CN"/>
              </w:rPr>
              <w:t>2.如果以文字表示的数据与数字表示的有差别，以文字为准。如果大写金额和小写金额不一致的，以大写金额为准；</w:t>
            </w:r>
          </w:p>
          <w:p w:rsidR="00253E99" w:rsidRDefault="00BB057F">
            <w:pPr>
              <w:autoSpaceDE w:val="0"/>
              <w:autoSpaceDN w:val="0"/>
              <w:adjustRightInd w:val="0"/>
              <w:jc w:val="left"/>
              <w:rPr>
                <w:rFonts w:asciiTheme="minorEastAsia" w:hAnsiTheme="minorEastAsia" w:cstheme="minorEastAsia"/>
                <w:b/>
                <w:bCs/>
                <w:szCs w:val="21"/>
                <w:lang w:val="zh-CN"/>
              </w:rPr>
            </w:pPr>
            <w:r>
              <w:rPr>
                <w:rFonts w:asciiTheme="minorEastAsia" w:hAnsiTheme="minorEastAsia" w:cstheme="minorEastAsia" w:hint="eastAsia"/>
                <w:b/>
                <w:bCs/>
                <w:szCs w:val="21"/>
                <w:lang w:val="zh-CN"/>
              </w:rPr>
              <w:t>3.总价无误，单价金额小数点有明显错位的，应总价为准，并修改单价；</w:t>
            </w:r>
          </w:p>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b/>
                <w:bCs/>
                <w:szCs w:val="21"/>
                <w:lang w:val="zh-CN"/>
              </w:rPr>
              <w:t>4.调整后的数据对投标人具有约束力，投标人不同意以上修正，其投标将被拒绝。</w:t>
            </w:r>
          </w:p>
        </w:tc>
      </w:tr>
      <w:tr w:rsidR="00253E99">
        <w:trPr>
          <w:trHeight w:val="422"/>
        </w:trPr>
        <w:tc>
          <w:tcPr>
            <w:tcW w:w="946" w:type="dxa"/>
            <w:vAlign w:val="center"/>
          </w:tcPr>
          <w:p w:rsidR="00253E99" w:rsidRDefault="00BB057F">
            <w:pPr>
              <w:jc w:val="center"/>
              <w:rPr>
                <w:rFonts w:asciiTheme="minorEastAsia" w:hAnsiTheme="minorEastAsia" w:cstheme="minorEastAsia"/>
                <w:szCs w:val="21"/>
              </w:rPr>
            </w:pPr>
            <w:r>
              <w:rPr>
                <w:rFonts w:asciiTheme="minorEastAsia" w:hAnsiTheme="minorEastAsia" w:cstheme="minorEastAsia" w:hint="eastAsia"/>
                <w:szCs w:val="21"/>
              </w:rPr>
              <w:t>9.8</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szCs w:val="21"/>
              </w:rPr>
              <w:t>解释权</w:t>
            </w:r>
          </w:p>
        </w:tc>
        <w:tc>
          <w:tcPr>
            <w:tcW w:w="6670" w:type="dxa"/>
            <w:vAlign w:val="center"/>
          </w:tcPr>
          <w:p w:rsidR="00253E99" w:rsidRDefault="00BB057F">
            <w:pPr>
              <w:pStyle w:val="a4"/>
              <w:ind w:firstLineChars="0" w:firstLine="0"/>
              <w:rPr>
                <w:rFonts w:asciiTheme="minorEastAsia" w:hAnsiTheme="minorEastAsia" w:cstheme="minorEastAsia"/>
                <w:szCs w:val="21"/>
              </w:rPr>
            </w:pPr>
            <w:r>
              <w:rPr>
                <w:rFonts w:asciiTheme="minorEastAsia" w:hAnsiTheme="minorEastAsia" w:cstheme="minorEastAsia" w:hint="eastAsia"/>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投标阶段的规定，按招标公告、投标人须知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rsidR="00253E99">
        <w:trPr>
          <w:trHeight w:val="422"/>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color w:val="000000"/>
                <w:szCs w:val="21"/>
              </w:rPr>
              <w:t>9.9</w:t>
            </w:r>
          </w:p>
        </w:tc>
        <w:tc>
          <w:tcPr>
            <w:tcW w:w="1478" w:type="dxa"/>
            <w:vAlign w:val="center"/>
          </w:tcPr>
          <w:p w:rsidR="00253E99" w:rsidRDefault="00BB057F">
            <w:pPr>
              <w:jc w:val="left"/>
              <w:rPr>
                <w:rFonts w:asciiTheme="minorEastAsia" w:hAnsiTheme="minorEastAsia" w:cstheme="minorEastAsia"/>
                <w:szCs w:val="21"/>
              </w:rPr>
            </w:pPr>
            <w:r>
              <w:rPr>
                <w:rFonts w:asciiTheme="minorEastAsia" w:hAnsiTheme="minorEastAsia" w:cstheme="minorEastAsia" w:hint="eastAsia"/>
                <w:color w:val="000000"/>
                <w:szCs w:val="21"/>
              </w:rPr>
              <w:t>授权委托</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color w:val="000000"/>
                <w:szCs w:val="21"/>
              </w:rPr>
              <w:t>参加开标会议时,投标单位法定代表人或法人授权委托人必须到场,并提供授权委托书、授权委托人身份证否则被视为无效的投标，予以拒绝</w:t>
            </w:r>
          </w:p>
        </w:tc>
      </w:tr>
      <w:tr w:rsidR="00253E99">
        <w:trPr>
          <w:trHeight w:val="422"/>
        </w:trPr>
        <w:tc>
          <w:tcPr>
            <w:tcW w:w="946" w:type="dxa"/>
            <w:vAlign w:val="center"/>
          </w:tcPr>
          <w:p w:rsidR="00253E99" w:rsidRDefault="00BB057F">
            <w:pPr>
              <w:pStyle w:val="a4"/>
              <w:ind w:firstLineChars="0" w:firstLine="0"/>
              <w:jc w:val="center"/>
              <w:rPr>
                <w:rFonts w:asciiTheme="minorEastAsia" w:hAnsiTheme="minorEastAsia" w:cstheme="minorEastAsia"/>
                <w:szCs w:val="21"/>
              </w:rPr>
            </w:pPr>
            <w:r>
              <w:rPr>
                <w:rFonts w:asciiTheme="minorEastAsia" w:hAnsiTheme="minorEastAsia" w:cstheme="minorEastAsia" w:hint="eastAsia"/>
                <w:color w:val="000000"/>
                <w:szCs w:val="21"/>
              </w:rPr>
              <w:t>9.10</w:t>
            </w:r>
          </w:p>
        </w:tc>
        <w:tc>
          <w:tcPr>
            <w:tcW w:w="1478" w:type="dxa"/>
            <w:vAlign w:val="center"/>
          </w:tcPr>
          <w:p w:rsidR="00253E99" w:rsidRDefault="00BB057F">
            <w:pPr>
              <w:pStyle w:val="a4"/>
              <w:ind w:firstLineChars="0" w:firstLine="0"/>
              <w:jc w:val="left"/>
              <w:rPr>
                <w:rFonts w:asciiTheme="minorEastAsia" w:hAnsiTheme="minorEastAsia" w:cstheme="minorEastAsia"/>
                <w:szCs w:val="21"/>
              </w:rPr>
            </w:pPr>
            <w:r>
              <w:rPr>
                <w:rFonts w:asciiTheme="minorEastAsia" w:hAnsiTheme="minorEastAsia" w:cstheme="minorEastAsia" w:hint="eastAsia"/>
                <w:color w:val="000000"/>
                <w:szCs w:val="21"/>
              </w:rPr>
              <w:t>特别声明</w:t>
            </w:r>
          </w:p>
        </w:tc>
        <w:tc>
          <w:tcPr>
            <w:tcW w:w="6670" w:type="dxa"/>
            <w:vAlign w:val="center"/>
          </w:tcPr>
          <w:p w:rsidR="00253E99" w:rsidRDefault="00BB057F">
            <w:pPr>
              <w:rPr>
                <w:rFonts w:asciiTheme="minorEastAsia" w:hAnsiTheme="minorEastAsia" w:cstheme="minorEastAsia"/>
                <w:szCs w:val="21"/>
              </w:rPr>
            </w:pPr>
            <w:r>
              <w:rPr>
                <w:rFonts w:asciiTheme="minorEastAsia" w:hAnsiTheme="minorEastAsia" w:cstheme="minorEastAsia" w:hint="eastAsia"/>
                <w:szCs w:val="21"/>
              </w:rPr>
              <w:t>1.严禁各投标单位相互串标、围标。</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2.严禁各投标单位哄抬物价，恶意降低报价，恶意竞争，扰乱招投标活</w:t>
            </w:r>
            <w:r>
              <w:rPr>
                <w:rFonts w:asciiTheme="minorEastAsia" w:hAnsiTheme="minorEastAsia" w:cstheme="minorEastAsia" w:hint="eastAsia"/>
                <w:szCs w:val="21"/>
              </w:rPr>
              <w:lastRenderedPageBreak/>
              <w:t>动。</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3.中标单位应保证施工过程中服从招标人的管理，如出现中标单位不服从招标人管理时，采购方有权解除合同并更换中标单位。</w:t>
            </w:r>
          </w:p>
          <w:p w:rsidR="00253E99" w:rsidRDefault="00BB057F">
            <w:pPr>
              <w:rPr>
                <w:rFonts w:asciiTheme="minorEastAsia" w:hAnsiTheme="minorEastAsia" w:cstheme="minorEastAsia"/>
                <w:szCs w:val="21"/>
              </w:rPr>
            </w:pPr>
            <w:r>
              <w:rPr>
                <w:rFonts w:asciiTheme="minorEastAsia" w:hAnsiTheme="minorEastAsia" w:cstheme="minorEastAsia" w:hint="eastAsia"/>
                <w:szCs w:val="21"/>
              </w:rPr>
              <w:t>4.响应文件及报价清单应用密封封装，并加盖企业公章，如发现密封不严，则响应文件无效。</w:t>
            </w:r>
          </w:p>
          <w:p w:rsidR="00253E99" w:rsidRDefault="00BB057F">
            <w:pPr>
              <w:pStyle w:val="a0"/>
              <w:spacing w:line="240" w:lineRule="auto"/>
              <w:ind w:firstLine="0"/>
              <w:rPr>
                <w:rFonts w:asciiTheme="minorEastAsia" w:hAnsiTheme="minorEastAsia" w:cstheme="minorEastAsia"/>
                <w:bCs/>
                <w:kern w:val="2"/>
                <w:sz w:val="21"/>
                <w:szCs w:val="21"/>
              </w:rPr>
            </w:pPr>
            <w:r>
              <w:rPr>
                <w:rFonts w:asciiTheme="minorEastAsia" w:hAnsiTheme="minorEastAsia" w:cstheme="minorEastAsia" w:hint="eastAsia"/>
                <w:kern w:val="2"/>
                <w:sz w:val="21"/>
                <w:szCs w:val="21"/>
              </w:rPr>
              <w:t>5.本项目不接受联合投标，不接受挂靠投标。</w:t>
            </w:r>
          </w:p>
        </w:tc>
      </w:tr>
    </w:tbl>
    <w:p w:rsidR="00253E99" w:rsidRDefault="00253E99">
      <w:pPr>
        <w:rPr>
          <w:rFonts w:asciiTheme="minorEastAsia" w:hAnsiTheme="minorEastAsia"/>
        </w:rPr>
      </w:pPr>
    </w:p>
    <w:p w:rsidR="00253E99" w:rsidRDefault="00BB057F">
      <w:pPr>
        <w:pStyle w:val="2"/>
        <w:spacing w:line="240" w:lineRule="auto"/>
        <w:jc w:val="center"/>
        <w:rPr>
          <w:sz w:val="28"/>
          <w:szCs w:val="28"/>
        </w:rPr>
      </w:pPr>
      <w:bookmarkStart w:id="38" w:name="_Toc476562015"/>
      <w:bookmarkStart w:id="39" w:name="_Toc29467"/>
      <w:r>
        <w:rPr>
          <w:rFonts w:hint="eastAsia"/>
          <w:sz w:val="28"/>
          <w:szCs w:val="28"/>
        </w:rPr>
        <w:t>二、投标须知</w:t>
      </w:r>
      <w:bookmarkEnd w:id="38"/>
      <w:bookmarkEnd w:id="39"/>
    </w:p>
    <w:p w:rsidR="00253E99" w:rsidRDefault="00BB057F">
      <w:pPr>
        <w:pStyle w:val="3"/>
        <w:spacing w:line="240" w:lineRule="auto"/>
        <w:rPr>
          <w:rFonts w:asciiTheme="minorEastAsia" w:hAnsiTheme="minorEastAsia" w:cstheme="minorEastAsia"/>
          <w:sz w:val="28"/>
          <w:szCs w:val="28"/>
        </w:rPr>
      </w:pPr>
      <w:bookmarkStart w:id="40" w:name="_Toc27005"/>
      <w:bookmarkStart w:id="41" w:name="_Toc476562016"/>
      <w:r>
        <w:rPr>
          <w:rFonts w:asciiTheme="minorEastAsia" w:hAnsiTheme="minorEastAsia" w:cstheme="minorEastAsia" w:hint="eastAsia"/>
          <w:sz w:val="28"/>
          <w:szCs w:val="28"/>
        </w:rPr>
        <w:t>1.总则</w:t>
      </w:r>
      <w:bookmarkEnd w:id="40"/>
      <w:bookmarkEnd w:id="41"/>
    </w:p>
    <w:p w:rsidR="00253E99" w:rsidRDefault="00BB057F">
      <w:pPr>
        <w:rPr>
          <w:rFonts w:asciiTheme="minorEastAsia" w:hAnsiTheme="minorEastAsia"/>
          <w:b/>
        </w:rPr>
      </w:pPr>
      <w:r>
        <w:rPr>
          <w:rFonts w:asciiTheme="minorEastAsia" w:hAnsiTheme="minorEastAsia" w:hint="eastAsia"/>
          <w:b/>
        </w:rPr>
        <w:t>1.项目概况</w:t>
      </w:r>
    </w:p>
    <w:p w:rsidR="00253E99" w:rsidRDefault="00BB057F">
      <w:pPr>
        <w:spacing w:line="360" w:lineRule="auto"/>
        <w:rPr>
          <w:rFonts w:asciiTheme="minorEastAsia" w:hAnsiTheme="minorEastAsia"/>
        </w:rPr>
      </w:pPr>
      <w:r>
        <w:rPr>
          <w:rFonts w:asciiTheme="minorEastAsia" w:hAnsiTheme="minorEastAsia" w:hint="eastAsia"/>
        </w:rPr>
        <w:t>1.1项目名称：详见</w:t>
      </w:r>
      <w:r>
        <w:rPr>
          <w:rFonts w:hint="eastAsia"/>
        </w:rPr>
        <w:t>竞争性谈判</w:t>
      </w:r>
      <w:r>
        <w:rPr>
          <w:rFonts w:asciiTheme="minorEastAsia" w:hAnsiTheme="minorEastAsia" w:hint="eastAsia"/>
        </w:rPr>
        <w:t>公告</w:t>
      </w:r>
    </w:p>
    <w:p w:rsidR="00253E99" w:rsidRDefault="00BB057F">
      <w:pPr>
        <w:spacing w:line="360" w:lineRule="auto"/>
        <w:rPr>
          <w:rFonts w:asciiTheme="minorEastAsia" w:hAnsiTheme="minorEastAsia"/>
        </w:rPr>
      </w:pPr>
      <w:r>
        <w:rPr>
          <w:rFonts w:asciiTheme="minorEastAsia" w:hAnsiTheme="minorEastAsia" w:hint="eastAsia"/>
        </w:rPr>
        <w:t>1.2招标业务范围：详见</w:t>
      </w:r>
      <w:r>
        <w:rPr>
          <w:rFonts w:hint="eastAsia"/>
        </w:rPr>
        <w:t>竞争性谈判</w:t>
      </w:r>
      <w:r>
        <w:rPr>
          <w:rFonts w:asciiTheme="minorEastAsia" w:hAnsiTheme="minorEastAsia" w:hint="eastAsia"/>
        </w:rPr>
        <w:t>公告。</w:t>
      </w:r>
    </w:p>
    <w:p w:rsidR="00253E99" w:rsidRDefault="00BB057F">
      <w:pPr>
        <w:spacing w:line="360" w:lineRule="auto"/>
        <w:rPr>
          <w:rFonts w:asciiTheme="minorEastAsia" w:hAnsiTheme="minorEastAsia"/>
        </w:rPr>
      </w:pPr>
      <w:r>
        <w:rPr>
          <w:rFonts w:asciiTheme="minorEastAsia" w:hAnsiTheme="minorEastAsia" w:hint="eastAsia"/>
        </w:rPr>
        <w:t>1.3招标方式：邀请招标</w:t>
      </w:r>
    </w:p>
    <w:p w:rsidR="00253E99" w:rsidRDefault="00BB057F">
      <w:pPr>
        <w:spacing w:line="360" w:lineRule="auto"/>
        <w:rPr>
          <w:rFonts w:asciiTheme="minorEastAsia" w:hAnsiTheme="minorEastAsia"/>
          <w:b/>
        </w:rPr>
      </w:pPr>
      <w:r>
        <w:rPr>
          <w:rFonts w:asciiTheme="minorEastAsia" w:hAnsiTheme="minorEastAsia" w:hint="eastAsia"/>
          <w:b/>
        </w:rPr>
        <w:t>2.合格的投标人</w:t>
      </w:r>
    </w:p>
    <w:p w:rsidR="00253E99" w:rsidRDefault="00BB057F">
      <w:pPr>
        <w:spacing w:line="360" w:lineRule="auto"/>
        <w:rPr>
          <w:rFonts w:asciiTheme="minorEastAsia" w:hAnsiTheme="minorEastAsia"/>
        </w:rPr>
      </w:pPr>
      <w:r>
        <w:rPr>
          <w:rFonts w:asciiTheme="minorEastAsia" w:hAnsiTheme="minorEastAsia" w:hint="eastAsia"/>
        </w:rPr>
        <w:t>2.1投标人必须注册于中华人民共和国境内，且满足以下几条：</w:t>
      </w:r>
    </w:p>
    <w:p w:rsidR="00253E99" w:rsidRDefault="00BB057F">
      <w:pPr>
        <w:spacing w:line="360" w:lineRule="auto"/>
        <w:rPr>
          <w:rFonts w:asciiTheme="minorEastAsia" w:hAnsiTheme="minorEastAsia"/>
        </w:rPr>
      </w:pPr>
      <w:r>
        <w:rPr>
          <w:rFonts w:asciiTheme="minorEastAsia" w:hAnsiTheme="minorEastAsia" w:hint="eastAsia"/>
        </w:rPr>
        <w:t>（1）具有独立承担民事责任的能力；</w:t>
      </w:r>
    </w:p>
    <w:p w:rsidR="00253E99" w:rsidRDefault="00BB057F">
      <w:pPr>
        <w:spacing w:line="360" w:lineRule="auto"/>
        <w:rPr>
          <w:rFonts w:asciiTheme="minorEastAsia" w:hAnsiTheme="minorEastAsia"/>
        </w:rPr>
      </w:pPr>
      <w:r>
        <w:rPr>
          <w:rFonts w:asciiTheme="minorEastAsia" w:hAnsiTheme="minorEastAsia" w:hint="eastAsia"/>
        </w:rPr>
        <w:t>（2）具有良好的商业信誉和健全的财务制度；</w:t>
      </w:r>
    </w:p>
    <w:p w:rsidR="00253E99" w:rsidRDefault="00BB057F">
      <w:pPr>
        <w:spacing w:line="360" w:lineRule="auto"/>
        <w:rPr>
          <w:rFonts w:asciiTheme="minorEastAsia" w:hAnsiTheme="minorEastAsia"/>
        </w:rPr>
      </w:pPr>
      <w:r>
        <w:rPr>
          <w:rFonts w:asciiTheme="minorEastAsia" w:hAnsiTheme="minorEastAsia" w:hint="eastAsia"/>
        </w:rPr>
        <w:t>（3）具有履行合同所必需的设备，供货能力；</w:t>
      </w:r>
    </w:p>
    <w:p w:rsidR="00253E99" w:rsidRDefault="00BB057F">
      <w:pPr>
        <w:spacing w:line="360" w:lineRule="auto"/>
        <w:rPr>
          <w:rFonts w:asciiTheme="minorEastAsia" w:hAnsiTheme="minorEastAsia"/>
        </w:rPr>
      </w:pPr>
      <w:r>
        <w:rPr>
          <w:rFonts w:asciiTheme="minorEastAsia" w:hAnsiTheme="minorEastAsia" w:hint="eastAsia"/>
        </w:rPr>
        <w:t>（4）有依法缴纳税收和社会保障资金的良好记录；</w:t>
      </w:r>
    </w:p>
    <w:p w:rsidR="00253E99" w:rsidRDefault="00BB057F">
      <w:pPr>
        <w:spacing w:line="360" w:lineRule="auto"/>
        <w:rPr>
          <w:rFonts w:asciiTheme="minorEastAsia" w:hAnsiTheme="minorEastAsia"/>
        </w:rPr>
      </w:pPr>
      <w:r>
        <w:rPr>
          <w:rFonts w:asciiTheme="minorEastAsia" w:hAnsiTheme="minorEastAsia" w:hint="eastAsia"/>
        </w:rPr>
        <w:t>（5）具备抗风险能力和质量保障能力；</w:t>
      </w:r>
    </w:p>
    <w:p w:rsidR="00253E99" w:rsidRDefault="00BB057F">
      <w:pPr>
        <w:spacing w:line="360" w:lineRule="auto"/>
        <w:rPr>
          <w:rFonts w:asciiTheme="minorEastAsia" w:hAnsiTheme="minorEastAsia"/>
        </w:rPr>
      </w:pPr>
      <w:r>
        <w:rPr>
          <w:rFonts w:asciiTheme="minorEastAsia" w:hAnsiTheme="minorEastAsia" w:hint="eastAsia"/>
        </w:rPr>
        <w:t>（6）能开具国家认可的专用增值税发票；</w:t>
      </w:r>
    </w:p>
    <w:p w:rsidR="00253E99" w:rsidRDefault="00BB057F">
      <w:pPr>
        <w:spacing w:line="360" w:lineRule="auto"/>
        <w:rPr>
          <w:rFonts w:asciiTheme="minorEastAsia" w:hAnsiTheme="minorEastAsia"/>
        </w:rPr>
      </w:pPr>
      <w:r>
        <w:rPr>
          <w:rFonts w:asciiTheme="minorEastAsia" w:hAnsiTheme="minorEastAsia" w:hint="eastAsia"/>
        </w:rPr>
        <w:t>（7）法律、行政法规规定的其他条件。</w:t>
      </w:r>
    </w:p>
    <w:p w:rsidR="00253E99" w:rsidRDefault="00BB057F">
      <w:pPr>
        <w:spacing w:line="360" w:lineRule="auto"/>
        <w:rPr>
          <w:rFonts w:asciiTheme="minorEastAsia" w:hAnsiTheme="minorEastAsia"/>
          <w:b/>
        </w:rPr>
      </w:pPr>
      <w:r>
        <w:rPr>
          <w:rFonts w:asciiTheme="minorEastAsia" w:hAnsiTheme="minorEastAsia" w:hint="eastAsia"/>
          <w:b/>
        </w:rPr>
        <w:t>3.联合体投标</w:t>
      </w:r>
    </w:p>
    <w:p w:rsidR="00253E99" w:rsidRDefault="00BB057F">
      <w:pPr>
        <w:spacing w:line="360" w:lineRule="auto"/>
        <w:rPr>
          <w:rFonts w:asciiTheme="minorEastAsia" w:hAnsiTheme="minorEastAsia"/>
        </w:rPr>
      </w:pPr>
      <w:r>
        <w:rPr>
          <w:rFonts w:asciiTheme="minorEastAsia" w:hAnsiTheme="minorEastAsia" w:hint="eastAsia"/>
        </w:rPr>
        <w:t>3.1本项目不接受联合投标，不接受挂靠投标。</w:t>
      </w:r>
    </w:p>
    <w:p w:rsidR="00253E99" w:rsidRDefault="00BB057F">
      <w:pPr>
        <w:spacing w:line="360" w:lineRule="auto"/>
        <w:rPr>
          <w:rFonts w:asciiTheme="minorEastAsia" w:hAnsiTheme="minorEastAsia"/>
          <w:b/>
        </w:rPr>
      </w:pPr>
      <w:r>
        <w:rPr>
          <w:rFonts w:asciiTheme="minorEastAsia" w:hAnsiTheme="minorEastAsia" w:hint="eastAsia"/>
          <w:b/>
        </w:rPr>
        <w:t>4.标段及划分：</w:t>
      </w:r>
    </w:p>
    <w:p w:rsidR="00253E99" w:rsidRDefault="00BB057F">
      <w:pPr>
        <w:spacing w:line="360" w:lineRule="auto"/>
        <w:rPr>
          <w:rFonts w:asciiTheme="minorEastAsia" w:hAnsiTheme="minorEastAsia"/>
        </w:rPr>
      </w:pPr>
      <w:r>
        <w:rPr>
          <w:rFonts w:asciiTheme="minorEastAsia" w:hAnsiTheme="minorEastAsia" w:hint="eastAsia"/>
        </w:rPr>
        <w:t>4.1 本项目未划分标段。</w:t>
      </w:r>
    </w:p>
    <w:p w:rsidR="00253E99" w:rsidRDefault="00BB057F">
      <w:pPr>
        <w:spacing w:line="360" w:lineRule="auto"/>
        <w:rPr>
          <w:rFonts w:asciiTheme="minorEastAsia" w:hAnsiTheme="minorEastAsia"/>
          <w:b/>
        </w:rPr>
      </w:pPr>
      <w:r>
        <w:rPr>
          <w:rFonts w:asciiTheme="minorEastAsia" w:hAnsiTheme="minorEastAsia" w:hint="eastAsia"/>
          <w:b/>
        </w:rPr>
        <w:t>5.分包</w:t>
      </w:r>
    </w:p>
    <w:p w:rsidR="00253E99" w:rsidRDefault="00BB057F">
      <w:pPr>
        <w:spacing w:line="360" w:lineRule="auto"/>
        <w:rPr>
          <w:rFonts w:asciiTheme="minorEastAsia" w:hAnsiTheme="minorEastAsia"/>
        </w:rPr>
      </w:pPr>
      <w:r>
        <w:rPr>
          <w:rFonts w:asciiTheme="minorEastAsia" w:hAnsiTheme="minorEastAsia" w:hint="eastAsia"/>
        </w:rPr>
        <w:t>5.1中标人不得将业务进行二次分包、转包。</w:t>
      </w:r>
    </w:p>
    <w:p w:rsidR="00253E99" w:rsidRDefault="00BB057F">
      <w:pPr>
        <w:pStyle w:val="3"/>
        <w:spacing w:line="240" w:lineRule="auto"/>
        <w:jc w:val="center"/>
        <w:rPr>
          <w:rFonts w:asciiTheme="minorEastAsia" w:hAnsiTheme="minorEastAsia"/>
          <w:sz w:val="28"/>
          <w:szCs w:val="28"/>
        </w:rPr>
      </w:pPr>
      <w:bookmarkStart w:id="42" w:name="_Toc2201"/>
      <w:bookmarkStart w:id="43" w:name="_Toc476562017"/>
      <w:r>
        <w:rPr>
          <w:rFonts w:asciiTheme="minorEastAsia" w:hAnsiTheme="minorEastAsia" w:hint="eastAsia"/>
          <w:sz w:val="28"/>
          <w:szCs w:val="28"/>
        </w:rPr>
        <w:lastRenderedPageBreak/>
        <w:t>2.招标文件</w:t>
      </w:r>
      <w:bookmarkEnd w:id="42"/>
      <w:bookmarkEnd w:id="43"/>
    </w:p>
    <w:p w:rsidR="00253E99" w:rsidRDefault="00BB057F">
      <w:pPr>
        <w:spacing w:line="360" w:lineRule="auto"/>
        <w:rPr>
          <w:rFonts w:asciiTheme="minorEastAsia" w:hAnsiTheme="minorEastAsia"/>
          <w:b/>
        </w:rPr>
      </w:pPr>
      <w:r>
        <w:rPr>
          <w:rFonts w:asciiTheme="minorEastAsia" w:hAnsiTheme="minorEastAsia" w:hint="eastAsia"/>
          <w:b/>
        </w:rPr>
        <w:t>7.招标文件构成</w:t>
      </w:r>
    </w:p>
    <w:p w:rsidR="00253E99" w:rsidRDefault="00BB057F">
      <w:pPr>
        <w:spacing w:line="360" w:lineRule="auto"/>
        <w:rPr>
          <w:rFonts w:asciiTheme="minorEastAsia" w:hAnsiTheme="minorEastAsia"/>
        </w:rPr>
      </w:pPr>
      <w:r>
        <w:rPr>
          <w:rFonts w:asciiTheme="minorEastAsia" w:hAnsiTheme="minorEastAsia" w:hint="eastAsia"/>
        </w:rPr>
        <w:t>7.1 招标文件包括：</w:t>
      </w:r>
    </w:p>
    <w:p w:rsidR="00253E99" w:rsidRDefault="00BB057F">
      <w:pPr>
        <w:spacing w:line="360" w:lineRule="auto"/>
        <w:rPr>
          <w:rFonts w:asciiTheme="minorEastAsia" w:hAnsiTheme="minorEastAsia"/>
        </w:rPr>
      </w:pPr>
      <w:r>
        <w:rPr>
          <w:rFonts w:asciiTheme="minorEastAsia" w:hAnsiTheme="minorEastAsia" w:hint="eastAsia"/>
        </w:rPr>
        <w:t xml:space="preserve">第一章  </w:t>
      </w:r>
      <w:r>
        <w:rPr>
          <w:rFonts w:hint="eastAsia"/>
        </w:rPr>
        <w:t>竞争性谈判</w:t>
      </w:r>
      <w:r>
        <w:rPr>
          <w:rFonts w:asciiTheme="minorEastAsia" w:hAnsiTheme="minorEastAsia" w:hint="eastAsia"/>
        </w:rPr>
        <w:t>公告</w:t>
      </w:r>
    </w:p>
    <w:p w:rsidR="00253E99" w:rsidRDefault="00BB057F">
      <w:pPr>
        <w:spacing w:line="360" w:lineRule="auto"/>
        <w:rPr>
          <w:rFonts w:asciiTheme="minorEastAsia" w:hAnsiTheme="minorEastAsia"/>
        </w:rPr>
      </w:pPr>
      <w:r>
        <w:rPr>
          <w:rFonts w:asciiTheme="minorEastAsia" w:hAnsiTheme="minorEastAsia" w:hint="eastAsia"/>
        </w:rPr>
        <w:t>第二章  投标人须知</w:t>
      </w:r>
    </w:p>
    <w:p w:rsidR="00253E99" w:rsidRDefault="00BB057F">
      <w:pPr>
        <w:spacing w:line="360" w:lineRule="auto"/>
        <w:rPr>
          <w:rFonts w:asciiTheme="minorEastAsia" w:hAnsiTheme="minorEastAsia"/>
        </w:rPr>
      </w:pPr>
      <w:r>
        <w:rPr>
          <w:rFonts w:asciiTheme="minorEastAsia" w:hAnsiTheme="minorEastAsia" w:hint="eastAsia"/>
        </w:rPr>
        <w:t>第三章  开标及评标</w:t>
      </w:r>
    </w:p>
    <w:p w:rsidR="00253E99" w:rsidRDefault="00BB057F">
      <w:pPr>
        <w:spacing w:line="360" w:lineRule="auto"/>
        <w:rPr>
          <w:rFonts w:asciiTheme="minorEastAsia" w:hAnsiTheme="minorEastAsia"/>
        </w:rPr>
      </w:pPr>
      <w:r>
        <w:rPr>
          <w:rFonts w:asciiTheme="minorEastAsia" w:hAnsiTheme="minorEastAsia" w:hint="eastAsia"/>
        </w:rPr>
        <w:t>第四章  合同主要条款</w:t>
      </w:r>
    </w:p>
    <w:p w:rsidR="00253E99" w:rsidRDefault="00BB057F">
      <w:pPr>
        <w:spacing w:line="360" w:lineRule="auto"/>
        <w:rPr>
          <w:rFonts w:asciiTheme="minorEastAsia" w:hAnsiTheme="minorEastAsia"/>
        </w:rPr>
      </w:pPr>
      <w:r>
        <w:rPr>
          <w:rFonts w:asciiTheme="minorEastAsia" w:hAnsiTheme="minorEastAsia" w:hint="eastAsia"/>
        </w:rPr>
        <w:t>第五章  工程量清单</w:t>
      </w:r>
    </w:p>
    <w:p w:rsidR="00253E99" w:rsidRDefault="00BB057F">
      <w:pPr>
        <w:spacing w:line="360" w:lineRule="auto"/>
        <w:rPr>
          <w:rFonts w:asciiTheme="minorEastAsia" w:hAnsiTheme="minorEastAsia"/>
        </w:rPr>
      </w:pPr>
      <w:r>
        <w:rPr>
          <w:rFonts w:asciiTheme="minorEastAsia" w:hAnsiTheme="minorEastAsia" w:hint="eastAsia"/>
        </w:rPr>
        <w:t>第六章  质量要求</w:t>
      </w:r>
    </w:p>
    <w:p w:rsidR="00253E99" w:rsidRDefault="00BB057F">
      <w:pPr>
        <w:spacing w:line="360" w:lineRule="auto"/>
        <w:rPr>
          <w:rFonts w:asciiTheme="minorEastAsia" w:hAnsiTheme="minorEastAsia"/>
        </w:rPr>
      </w:pPr>
      <w:r>
        <w:rPr>
          <w:rFonts w:asciiTheme="minorEastAsia" w:hAnsiTheme="minorEastAsia" w:hint="eastAsia"/>
        </w:rPr>
        <w:t>第七章  响应文件格式</w:t>
      </w:r>
    </w:p>
    <w:p w:rsidR="00253E99" w:rsidRDefault="00BB057F">
      <w:pPr>
        <w:spacing w:line="360" w:lineRule="auto"/>
        <w:rPr>
          <w:rFonts w:asciiTheme="minorEastAsia" w:hAnsiTheme="minorEastAsia"/>
        </w:rPr>
      </w:pPr>
      <w:r>
        <w:rPr>
          <w:rFonts w:asciiTheme="minorEastAsia" w:hAnsiTheme="minorEastAsia" w:hint="eastAsia"/>
        </w:rPr>
        <w:t>7.2投标人获取</w:t>
      </w:r>
      <w:r>
        <w:rPr>
          <w:rFonts w:hint="eastAsia"/>
        </w:rPr>
        <w:t>竞争性谈判</w:t>
      </w:r>
      <w:r>
        <w:rPr>
          <w:rFonts w:asciiTheme="minorEastAsia" w:hAnsiTheme="minorEastAsia" w:hint="eastAsia"/>
        </w:rPr>
        <w:t>文件后，应仔细检查文件的所有内容，如有残缺等问题应当及时向招标人提出。否则，由此引起的损失由投标人自行承担。</w:t>
      </w:r>
    </w:p>
    <w:p w:rsidR="00253E99" w:rsidRDefault="00BB057F">
      <w:pPr>
        <w:spacing w:line="360" w:lineRule="auto"/>
        <w:rPr>
          <w:rFonts w:asciiTheme="minorEastAsia" w:hAnsiTheme="minorEastAsia"/>
        </w:rPr>
      </w:pPr>
      <w:r>
        <w:rPr>
          <w:rFonts w:asciiTheme="minorEastAsia" w:hAnsiTheme="minorEastAsia" w:hint="eastAsia"/>
        </w:rPr>
        <w:t>7.3 投标人应认真阅读</w:t>
      </w:r>
      <w:r>
        <w:rPr>
          <w:rFonts w:hint="eastAsia"/>
        </w:rPr>
        <w:t>竞争性谈判</w:t>
      </w:r>
      <w:r>
        <w:rPr>
          <w:rFonts w:asciiTheme="minorEastAsia" w:hAnsiTheme="minorEastAsia" w:hint="eastAsia"/>
        </w:rPr>
        <w:t>文件各组成部分的内容。如投标人没有按照招标文件要求提交全部资料，或者响应文件没有对</w:t>
      </w:r>
      <w:r>
        <w:rPr>
          <w:rFonts w:hint="eastAsia"/>
        </w:rPr>
        <w:t>竞争性谈判</w:t>
      </w:r>
      <w:r>
        <w:rPr>
          <w:rFonts w:asciiTheme="minorEastAsia" w:hAnsiTheme="minorEastAsia" w:hint="eastAsia"/>
        </w:rPr>
        <w:t>文件在各方面都做出实质性响应是投标人的风险，并可能导致其投标被拒绝。</w:t>
      </w:r>
    </w:p>
    <w:p w:rsidR="00253E99" w:rsidRDefault="00BB057F">
      <w:pPr>
        <w:spacing w:line="360" w:lineRule="auto"/>
        <w:rPr>
          <w:rFonts w:asciiTheme="minorEastAsia" w:hAnsiTheme="minorEastAsia"/>
          <w:b/>
        </w:rPr>
      </w:pPr>
      <w:r>
        <w:rPr>
          <w:rFonts w:asciiTheme="minorEastAsia" w:hAnsiTheme="minorEastAsia" w:hint="eastAsia"/>
          <w:b/>
        </w:rPr>
        <w:t>8.招标文件的解释和澄清</w:t>
      </w:r>
    </w:p>
    <w:p w:rsidR="00253E99" w:rsidRDefault="00BB057F">
      <w:pPr>
        <w:spacing w:line="360" w:lineRule="auto"/>
        <w:rPr>
          <w:rFonts w:asciiTheme="minorEastAsia" w:hAnsiTheme="minorEastAsia"/>
        </w:rPr>
      </w:pPr>
      <w:r>
        <w:rPr>
          <w:rFonts w:asciiTheme="minorEastAsia" w:hAnsiTheme="minorEastAsia" w:hint="eastAsia"/>
        </w:rPr>
        <w:t>8.1投标人对</w:t>
      </w:r>
      <w:r>
        <w:rPr>
          <w:rFonts w:hint="eastAsia"/>
        </w:rPr>
        <w:t>竞争性谈判</w:t>
      </w:r>
      <w:r>
        <w:rPr>
          <w:rFonts w:asciiTheme="minorEastAsia" w:hAnsiTheme="minorEastAsia" w:hint="eastAsia"/>
        </w:rPr>
        <w:t>文件任何部分有疑问，均应于投标须知前附表规定的时间，以书面形式向招标人提出澄清，招标人只对在上述规定时间内收到的澄清要求进行答复。</w:t>
      </w:r>
    </w:p>
    <w:p w:rsidR="00253E99" w:rsidRDefault="00BB057F">
      <w:pPr>
        <w:spacing w:line="360" w:lineRule="auto"/>
        <w:rPr>
          <w:rFonts w:asciiTheme="minorEastAsia" w:hAnsiTheme="minorEastAsia"/>
          <w:b/>
        </w:rPr>
      </w:pPr>
      <w:r>
        <w:rPr>
          <w:rFonts w:asciiTheme="minorEastAsia" w:hAnsiTheme="minorEastAsia" w:hint="eastAsia"/>
          <w:b/>
        </w:rPr>
        <w:t>9.招标文件的修改</w:t>
      </w:r>
    </w:p>
    <w:p w:rsidR="00253E99" w:rsidRDefault="00BB057F">
      <w:pPr>
        <w:rPr>
          <w:rFonts w:asciiTheme="minorEastAsia" w:hAnsiTheme="minorEastAsia"/>
        </w:rPr>
      </w:pPr>
      <w:r>
        <w:rPr>
          <w:rFonts w:asciiTheme="minorEastAsia" w:hAnsiTheme="minorEastAsia" w:hint="eastAsia"/>
        </w:rPr>
        <w:t>9.1 在不违背现行国家和地方法律、法规的前提条件下，招标人有权对</w:t>
      </w:r>
      <w:r>
        <w:rPr>
          <w:rFonts w:hint="eastAsia"/>
        </w:rPr>
        <w:t>竞争性谈判</w:t>
      </w:r>
      <w:r>
        <w:rPr>
          <w:rFonts w:asciiTheme="minorEastAsia" w:hAnsiTheme="minorEastAsia" w:hint="eastAsia"/>
        </w:rPr>
        <w:t>文件进行修改。</w:t>
      </w:r>
    </w:p>
    <w:p w:rsidR="00253E99" w:rsidRDefault="00BB057F">
      <w:pPr>
        <w:pStyle w:val="3"/>
        <w:spacing w:line="240" w:lineRule="auto"/>
        <w:jc w:val="center"/>
        <w:rPr>
          <w:rFonts w:asciiTheme="majorEastAsia" w:eastAsiaTheme="majorEastAsia" w:hAnsiTheme="majorEastAsia" w:cstheme="majorEastAsia"/>
          <w:sz w:val="28"/>
          <w:szCs w:val="28"/>
        </w:rPr>
      </w:pPr>
      <w:bookmarkStart w:id="44" w:name="_Toc476562018"/>
      <w:bookmarkStart w:id="45" w:name="_Toc5359"/>
      <w:r>
        <w:rPr>
          <w:rFonts w:asciiTheme="majorEastAsia" w:eastAsiaTheme="majorEastAsia" w:hAnsiTheme="majorEastAsia" w:cstheme="majorEastAsia" w:hint="eastAsia"/>
          <w:sz w:val="28"/>
          <w:szCs w:val="28"/>
        </w:rPr>
        <w:t>3.响应文件的编制</w:t>
      </w:r>
      <w:bookmarkEnd w:id="44"/>
      <w:bookmarkEnd w:id="45"/>
    </w:p>
    <w:p w:rsidR="00253E99" w:rsidRDefault="00BB057F">
      <w:pPr>
        <w:spacing w:line="360" w:lineRule="auto"/>
        <w:rPr>
          <w:rFonts w:asciiTheme="minorEastAsia" w:hAnsiTheme="minorEastAsia"/>
          <w:b/>
        </w:rPr>
      </w:pPr>
      <w:r>
        <w:rPr>
          <w:rFonts w:asciiTheme="minorEastAsia" w:hAnsiTheme="minorEastAsia" w:hint="eastAsia"/>
          <w:b/>
        </w:rPr>
        <w:t>10.投标语言及计量单位</w:t>
      </w:r>
    </w:p>
    <w:p w:rsidR="00253E99" w:rsidRDefault="00BB057F">
      <w:pPr>
        <w:spacing w:line="360" w:lineRule="auto"/>
        <w:rPr>
          <w:rFonts w:asciiTheme="minorEastAsia" w:hAnsiTheme="minorEastAsia"/>
        </w:rPr>
      </w:pPr>
      <w:r>
        <w:rPr>
          <w:rFonts w:asciiTheme="minorEastAsia" w:hAnsiTheme="minorEastAsia" w:hint="eastAsia"/>
        </w:rPr>
        <w:t>10.1所有响应文件以及投标人与招标人之间的所有往来函电和文件均使用中文。</w:t>
      </w:r>
    </w:p>
    <w:p w:rsidR="00253E99" w:rsidRDefault="00BB057F">
      <w:pPr>
        <w:spacing w:line="360" w:lineRule="auto"/>
        <w:rPr>
          <w:rFonts w:asciiTheme="minorEastAsia" w:hAnsiTheme="minorEastAsia"/>
        </w:rPr>
      </w:pPr>
      <w:r>
        <w:rPr>
          <w:rFonts w:asciiTheme="minorEastAsia" w:hAnsiTheme="minorEastAsia" w:hint="eastAsia"/>
        </w:rPr>
        <w:t>10.2响应文件中所使用的计量单位，除招标文件中有特殊要求外，应采用中华人民共和国法定计量单位。</w:t>
      </w:r>
    </w:p>
    <w:p w:rsidR="00253E99" w:rsidRDefault="00BB057F">
      <w:pPr>
        <w:spacing w:line="360" w:lineRule="auto"/>
        <w:rPr>
          <w:rFonts w:asciiTheme="minorEastAsia" w:hAnsiTheme="minorEastAsia"/>
          <w:b/>
        </w:rPr>
      </w:pPr>
      <w:r>
        <w:rPr>
          <w:rFonts w:asciiTheme="minorEastAsia" w:hAnsiTheme="minorEastAsia" w:hint="eastAsia"/>
          <w:b/>
        </w:rPr>
        <w:t>11.响应文件构成</w:t>
      </w:r>
    </w:p>
    <w:p w:rsidR="00253E99" w:rsidRDefault="00BB057F">
      <w:pPr>
        <w:spacing w:line="360" w:lineRule="auto"/>
        <w:rPr>
          <w:rFonts w:asciiTheme="minorEastAsia" w:hAnsiTheme="minorEastAsia"/>
        </w:rPr>
      </w:pPr>
      <w:r>
        <w:rPr>
          <w:rFonts w:asciiTheme="minorEastAsia" w:hAnsiTheme="minorEastAsia" w:hint="eastAsia"/>
        </w:rPr>
        <w:lastRenderedPageBreak/>
        <w:t>11.1投标人应按</w:t>
      </w:r>
      <w:r>
        <w:rPr>
          <w:rFonts w:hint="eastAsia"/>
        </w:rPr>
        <w:t>竞争性谈判</w:t>
      </w:r>
      <w:r>
        <w:rPr>
          <w:rFonts w:asciiTheme="minorEastAsia" w:hAnsiTheme="minorEastAsia" w:hint="eastAsia"/>
        </w:rPr>
        <w:t>文件要求的格式编制响应文件，包括但不限于下列内容：</w:t>
      </w:r>
    </w:p>
    <w:p w:rsidR="00253E99" w:rsidRDefault="00BB057F">
      <w:pPr>
        <w:spacing w:line="360" w:lineRule="auto"/>
        <w:rPr>
          <w:rFonts w:asciiTheme="minorEastAsia" w:hAnsiTheme="minorEastAsia"/>
        </w:rPr>
      </w:pPr>
      <w:r>
        <w:rPr>
          <w:rFonts w:ascii="宋体" w:eastAsia="宋体" w:hAnsi="宋体" w:cs="宋体" w:hint="eastAsia"/>
          <w:sz w:val="24"/>
        </w:rPr>
        <w:t xml:space="preserve">  </w:t>
      </w:r>
      <w:r>
        <w:rPr>
          <w:rFonts w:asciiTheme="minorEastAsia" w:hAnsiTheme="minorEastAsia" w:hint="eastAsia"/>
        </w:rPr>
        <w:t>（1）投标函及投标函附录</w:t>
      </w:r>
    </w:p>
    <w:p w:rsidR="00253E99" w:rsidRDefault="00BB057F">
      <w:pPr>
        <w:spacing w:line="360" w:lineRule="auto"/>
        <w:rPr>
          <w:rFonts w:asciiTheme="minorEastAsia" w:hAnsiTheme="minorEastAsia"/>
        </w:rPr>
      </w:pPr>
      <w:r>
        <w:rPr>
          <w:rFonts w:asciiTheme="minorEastAsia" w:hAnsiTheme="minorEastAsia" w:hint="eastAsia"/>
        </w:rPr>
        <w:t xml:space="preserve">  （2）法定代表人身份证明</w:t>
      </w:r>
    </w:p>
    <w:p w:rsidR="00253E99" w:rsidRDefault="00BB057F">
      <w:pPr>
        <w:spacing w:line="360" w:lineRule="auto"/>
        <w:rPr>
          <w:rFonts w:asciiTheme="minorEastAsia" w:hAnsiTheme="minorEastAsia"/>
        </w:rPr>
      </w:pPr>
      <w:r>
        <w:rPr>
          <w:rFonts w:asciiTheme="minorEastAsia" w:hAnsiTheme="minorEastAsia" w:hint="eastAsia"/>
        </w:rPr>
        <w:t xml:space="preserve">  （3）法人授权委托书</w:t>
      </w:r>
    </w:p>
    <w:p w:rsidR="00253E99" w:rsidRDefault="00BB057F">
      <w:pPr>
        <w:spacing w:line="360" w:lineRule="auto"/>
        <w:rPr>
          <w:rFonts w:asciiTheme="minorEastAsia" w:hAnsiTheme="minorEastAsia"/>
        </w:rPr>
      </w:pPr>
      <w:r>
        <w:rPr>
          <w:rFonts w:asciiTheme="minorEastAsia" w:hAnsiTheme="minorEastAsia" w:hint="eastAsia"/>
        </w:rPr>
        <w:t xml:space="preserve">  （4）唱标一览表</w:t>
      </w:r>
    </w:p>
    <w:p w:rsidR="00253E99" w:rsidRDefault="00BB057F">
      <w:pPr>
        <w:spacing w:line="360" w:lineRule="auto"/>
        <w:ind w:firstLineChars="100" w:firstLine="210"/>
        <w:rPr>
          <w:rFonts w:asciiTheme="minorEastAsia" w:hAnsiTheme="minorEastAsia"/>
        </w:rPr>
      </w:pPr>
      <w:r>
        <w:rPr>
          <w:rFonts w:asciiTheme="minorEastAsia" w:hAnsiTheme="minorEastAsia" w:hint="eastAsia"/>
        </w:rPr>
        <w:t>（5）已标价工程量清单</w:t>
      </w:r>
    </w:p>
    <w:p w:rsidR="00253E99" w:rsidRDefault="00BB057F">
      <w:pPr>
        <w:spacing w:line="360" w:lineRule="auto"/>
        <w:ind w:firstLineChars="100" w:firstLine="210"/>
        <w:rPr>
          <w:rFonts w:asciiTheme="minorEastAsia" w:hAnsiTheme="minorEastAsia"/>
        </w:rPr>
      </w:pPr>
      <w:r>
        <w:rPr>
          <w:rFonts w:asciiTheme="minorEastAsia" w:hAnsiTheme="minorEastAsia" w:hint="eastAsia"/>
        </w:rPr>
        <w:t>（6）用于评审的证明材料</w:t>
      </w:r>
    </w:p>
    <w:p w:rsidR="00253E99" w:rsidRDefault="00BB057F">
      <w:pPr>
        <w:spacing w:line="360" w:lineRule="auto"/>
        <w:ind w:firstLineChars="100" w:firstLine="210"/>
      </w:pPr>
      <w:r>
        <w:rPr>
          <w:rFonts w:asciiTheme="minorEastAsia" w:hAnsiTheme="minorEastAsia" w:hint="eastAsia"/>
        </w:rPr>
        <w:t>（7）投标保证金缴纳证明</w:t>
      </w:r>
    </w:p>
    <w:p w:rsidR="00253E99" w:rsidRDefault="00BB057F">
      <w:pPr>
        <w:spacing w:line="360" w:lineRule="auto"/>
        <w:ind w:firstLineChars="100" w:firstLine="210"/>
        <w:rPr>
          <w:rFonts w:asciiTheme="minorEastAsia" w:hAnsiTheme="minorEastAsia"/>
        </w:rPr>
      </w:pPr>
      <w:r>
        <w:rPr>
          <w:rFonts w:asciiTheme="minorEastAsia" w:hAnsiTheme="minorEastAsia" w:hint="eastAsia"/>
        </w:rPr>
        <w:t>（8）投标人公司简介材料</w:t>
      </w:r>
    </w:p>
    <w:p w:rsidR="00253E99" w:rsidRDefault="00BB057F">
      <w:pPr>
        <w:spacing w:line="360" w:lineRule="auto"/>
        <w:rPr>
          <w:rFonts w:asciiTheme="minorEastAsia" w:hAnsiTheme="minorEastAsia"/>
          <w:b/>
        </w:rPr>
      </w:pPr>
      <w:r>
        <w:rPr>
          <w:rFonts w:asciiTheme="minorEastAsia" w:hAnsiTheme="minorEastAsia" w:hint="eastAsia"/>
          <w:b/>
        </w:rPr>
        <w:t>12.投标报价</w:t>
      </w:r>
    </w:p>
    <w:p w:rsidR="00253E99" w:rsidRDefault="00BB057F">
      <w:pPr>
        <w:spacing w:line="360" w:lineRule="auto"/>
        <w:rPr>
          <w:rFonts w:asciiTheme="minorEastAsia" w:hAnsiTheme="minorEastAsia"/>
        </w:rPr>
      </w:pPr>
      <w:r>
        <w:rPr>
          <w:rFonts w:asciiTheme="minorEastAsia" w:hAnsiTheme="minorEastAsia" w:hint="eastAsia"/>
        </w:rPr>
        <w:t>12.1所有投标均以人民币报价。</w:t>
      </w:r>
    </w:p>
    <w:p w:rsidR="00253E99" w:rsidRDefault="00BB057F">
      <w:pPr>
        <w:spacing w:line="360" w:lineRule="auto"/>
        <w:rPr>
          <w:rFonts w:asciiTheme="minorEastAsia" w:hAnsiTheme="minorEastAsia"/>
        </w:rPr>
      </w:pPr>
      <w:r>
        <w:rPr>
          <w:rFonts w:asciiTheme="minorEastAsia" w:hAnsiTheme="minorEastAsia" w:hint="eastAsia"/>
        </w:rPr>
        <w:t>12.2</w:t>
      </w:r>
      <w:r>
        <w:rPr>
          <w:rFonts w:asciiTheme="minorEastAsia" w:hAnsiTheme="minorEastAsia" w:hint="eastAsia"/>
          <w:b/>
          <w:bCs/>
        </w:rPr>
        <w:t>报价报不含税价,单价、合价、总报价均为不含税价，但需备注提供发票时专用增值税税率</w:t>
      </w:r>
      <w:r>
        <w:rPr>
          <w:rFonts w:asciiTheme="minorEastAsia" w:hAnsiTheme="minorEastAsia" w:hint="eastAsia"/>
        </w:rPr>
        <w:t>。</w:t>
      </w:r>
    </w:p>
    <w:p w:rsidR="00253E99" w:rsidRDefault="00BB057F">
      <w:pPr>
        <w:spacing w:line="360" w:lineRule="auto"/>
        <w:rPr>
          <w:rFonts w:asciiTheme="minorEastAsia" w:hAnsiTheme="minorEastAsia"/>
        </w:rPr>
      </w:pPr>
      <w:r>
        <w:rPr>
          <w:rFonts w:asciiTheme="minorEastAsia" w:hAnsiTheme="minorEastAsia" w:hint="eastAsia"/>
        </w:rPr>
        <w:t>12.3投标报价应包括下列全部内容：</w:t>
      </w:r>
    </w:p>
    <w:p w:rsidR="00253E99" w:rsidRDefault="00BB057F">
      <w:pPr>
        <w:numPr>
          <w:ilvl w:val="0"/>
          <w:numId w:val="3"/>
        </w:numPr>
        <w:spacing w:line="360" w:lineRule="auto"/>
      </w:pPr>
      <w:r>
        <w:rPr>
          <w:rFonts w:asciiTheme="minorEastAsia" w:hAnsiTheme="minorEastAsia" w:hint="eastAsia"/>
        </w:rPr>
        <w:t>单价，不包括结算时给招标人提供发票应缴纳的增值税，税金在结算时根据中标人企业性质、国家政策及税法规定确定；</w:t>
      </w:r>
    </w:p>
    <w:p w:rsidR="00253E99" w:rsidRDefault="00BB057F">
      <w:pPr>
        <w:pStyle w:val="a0"/>
        <w:numPr>
          <w:ilvl w:val="0"/>
          <w:numId w:val="3"/>
        </w:numPr>
        <w:ind w:firstLine="0"/>
        <w:rPr>
          <w:rFonts w:asciiTheme="minorEastAsia" w:hAnsiTheme="minorEastAsia"/>
          <w:kern w:val="2"/>
          <w:sz w:val="21"/>
        </w:rPr>
      </w:pPr>
      <w:r>
        <w:rPr>
          <w:rFonts w:asciiTheme="minorEastAsia" w:hAnsiTheme="minorEastAsia" w:hint="eastAsia"/>
          <w:kern w:val="2"/>
          <w:sz w:val="21"/>
        </w:rPr>
        <w:t>投标企业成本、利润、风险等其他费用</w:t>
      </w:r>
    </w:p>
    <w:p w:rsidR="00253E99" w:rsidRDefault="00BB057F">
      <w:pPr>
        <w:pStyle w:val="a0"/>
        <w:numPr>
          <w:ilvl w:val="0"/>
          <w:numId w:val="3"/>
        </w:numPr>
        <w:ind w:firstLine="0"/>
        <w:rPr>
          <w:rFonts w:asciiTheme="minorEastAsia" w:hAnsiTheme="minorEastAsia"/>
          <w:kern w:val="2"/>
          <w:sz w:val="21"/>
        </w:rPr>
      </w:pPr>
      <w:r>
        <w:rPr>
          <w:rFonts w:asciiTheme="minorEastAsia" w:hAnsiTheme="minorEastAsia" w:hint="eastAsia"/>
          <w:kern w:val="2"/>
          <w:sz w:val="21"/>
        </w:rPr>
        <w:t>货物运输、卸车费用、运输保险费用等</w:t>
      </w:r>
    </w:p>
    <w:p w:rsidR="00253E99" w:rsidRDefault="00BB057F">
      <w:pPr>
        <w:spacing w:line="360" w:lineRule="auto"/>
        <w:rPr>
          <w:rFonts w:asciiTheme="minorEastAsia" w:hAnsiTheme="minorEastAsia"/>
        </w:rPr>
      </w:pPr>
      <w:r>
        <w:rPr>
          <w:rFonts w:asciiTheme="minorEastAsia" w:hAnsiTheme="minorEastAsia" w:hint="eastAsia"/>
        </w:rPr>
        <w:t>（3）相关服务的费用和其它费用</w:t>
      </w:r>
    </w:p>
    <w:p w:rsidR="00253E99" w:rsidRDefault="00BB057F">
      <w:pPr>
        <w:spacing w:line="360" w:lineRule="auto"/>
        <w:rPr>
          <w:rFonts w:asciiTheme="minorEastAsia" w:hAnsiTheme="minorEastAsia"/>
          <w:b/>
        </w:rPr>
      </w:pPr>
      <w:r>
        <w:rPr>
          <w:rFonts w:asciiTheme="minorEastAsia" w:hAnsiTheme="minorEastAsia" w:hint="eastAsia"/>
          <w:b/>
        </w:rPr>
        <w:t>13.投标保证金</w:t>
      </w:r>
    </w:p>
    <w:p w:rsidR="00253E99" w:rsidRDefault="00BB057F">
      <w:pPr>
        <w:spacing w:line="360" w:lineRule="auto"/>
        <w:rPr>
          <w:rFonts w:asciiTheme="minorEastAsia" w:hAnsiTheme="minorEastAsia"/>
        </w:rPr>
      </w:pPr>
      <w:r>
        <w:rPr>
          <w:rFonts w:asciiTheme="minorEastAsia" w:hAnsiTheme="minorEastAsia" w:hint="eastAsia"/>
        </w:rPr>
        <w:t>13.1 投标人应为所投项目提供有效的投标保证金，并作为其投标的一部分。</w:t>
      </w:r>
    </w:p>
    <w:p w:rsidR="00253E99" w:rsidRDefault="00BB057F">
      <w:pPr>
        <w:spacing w:line="360" w:lineRule="auto"/>
        <w:rPr>
          <w:rFonts w:asciiTheme="minorEastAsia" w:hAnsiTheme="minorEastAsia"/>
        </w:rPr>
      </w:pPr>
      <w:r>
        <w:rPr>
          <w:rFonts w:asciiTheme="minorEastAsia" w:hAnsiTheme="minorEastAsia" w:hint="eastAsia"/>
        </w:rPr>
        <w:t>13.2 投标保证金金额、交纳方式、有效期详见投标须知前附表的规定。</w:t>
      </w:r>
    </w:p>
    <w:p w:rsidR="00253E99" w:rsidRDefault="00BB057F">
      <w:pPr>
        <w:spacing w:line="360" w:lineRule="auto"/>
        <w:rPr>
          <w:rFonts w:asciiTheme="minorEastAsia" w:hAnsiTheme="minorEastAsia"/>
        </w:rPr>
      </w:pPr>
      <w:r>
        <w:rPr>
          <w:rFonts w:asciiTheme="minorEastAsia" w:hAnsiTheme="minorEastAsia" w:hint="eastAsia"/>
        </w:rPr>
        <w:t>13.3 下列任何情况发生，投标保证金将被没收：</w:t>
      </w:r>
    </w:p>
    <w:p w:rsidR="00253E99" w:rsidRDefault="00BB057F">
      <w:pPr>
        <w:spacing w:line="360" w:lineRule="auto"/>
        <w:rPr>
          <w:rFonts w:asciiTheme="minorEastAsia" w:hAnsiTheme="minorEastAsia"/>
        </w:rPr>
      </w:pPr>
      <w:r>
        <w:rPr>
          <w:rFonts w:asciiTheme="minorEastAsia" w:hAnsiTheme="minorEastAsia" w:hint="eastAsia"/>
        </w:rPr>
        <w:t>（1）除不可抗力外，在投标有效期内，投标人擅自撤回投标的；</w:t>
      </w:r>
    </w:p>
    <w:p w:rsidR="00253E99" w:rsidRDefault="00BB057F">
      <w:pPr>
        <w:spacing w:line="360" w:lineRule="auto"/>
        <w:rPr>
          <w:rFonts w:asciiTheme="minorEastAsia" w:hAnsiTheme="minorEastAsia"/>
        </w:rPr>
      </w:pPr>
      <w:r>
        <w:rPr>
          <w:rFonts w:asciiTheme="minorEastAsia" w:hAnsiTheme="minorEastAsia" w:hint="eastAsia"/>
        </w:rPr>
        <w:t>（2）投标人中标后放弃中标资格的；</w:t>
      </w:r>
    </w:p>
    <w:p w:rsidR="00253E99" w:rsidRDefault="00BB057F">
      <w:pPr>
        <w:spacing w:line="360" w:lineRule="auto"/>
        <w:rPr>
          <w:rFonts w:asciiTheme="minorEastAsia" w:hAnsiTheme="minorEastAsia"/>
        </w:rPr>
      </w:pPr>
      <w:r>
        <w:rPr>
          <w:rFonts w:asciiTheme="minorEastAsia" w:hAnsiTheme="minorEastAsia" w:hint="eastAsia"/>
        </w:rPr>
        <w:t>（3）中标人公示发出后，中标人无正当理由未在规定期限内与采购人签订合同的；</w:t>
      </w:r>
    </w:p>
    <w:p w:rsidR="00253E99" w:rsidRDefault="00BB057F">
      <w:pPr>
        <w:spacing w:line="360" w:lineRule="auto"/>
        <w:rPr>
          <w:rFonts w:asciiTheme="minorEastAsia" w:hAnsiTheme="minorEastAsia"/>
        </w:rPr>
      </w:pPr>
      <w:r>
        <w:rPr>
          <w:rFonts w:asciiTheme="minorEastAsia" w:hAnsiTheme="minorEastAsia" w:hint="eastAsia"/>
        </w:rPr>
        <w:t>（4）以他人名义投标或者以其他方式弄虚作假，骗取中标的；</w:t>
      </w:r>
    </w:p>
    <w:p w:rsidR="00253E99" w:rsidRDefault="00BB057F">
      <w:pPr>
        <w:spacing w:line="360" w:lineRule="auto"/>
        <w:rPr>
          <w:rFonts w:asciiTheme="minorEastAsia" w:hAnsiTheme="minorEastAsia"/>
        </w:rPr>
      </w:pPr>
      <w:r>
        <w:rPr>
          <w:rFonts w:asciiTheme="minorEastAsia" w:hAnsiTheme="minorEastAsia" w:hint="eastAsia"/>
        </w:rPr>
        <w:t>13.4招标人在与中标人签订合同后，中标人投标保证金直接转为部分履约保证金。未中标的投标人的投标保证金将在合同签订后10个工作日内退还至投标单位基本账户中。任何情</w:t>
      </w:r>
      <w:r>
        <w:rPr>
          <w:rFonts w:asciiTheme="minorEastAsia" w:hAnsiTheme="minorEastAsia" w:hint="eastAsia"/>
        </w:rPr>
        <w:lastRenderedPageBreak/>
        <w:t>况下，投标保证金的退还都不计取与其有关的利息或其它类似的费用或收益。</w:t>
      </w:r>
    </w:p>
    <w:p w:rsidR="00253E99" w:rsidRDefault="00BB057F">
      <w:pPr>
        <w:pStyle w:val="a0"/>
        <w:spacing w:line="360" w:lineRule="auto"/>
        <w:ind w:firstLine="0"/>
      </w:pPr>
      <w:r>
        <w:rPr>
          <w:rFonts w:asciiTheme="minorEastAsia" w:hAnsiTheme="minorEastAsia" w:hint="eastAsia"/>
          <w:b/>
          <w:bCs/>
          <w:kern w:val="2"/>
          <w:sz w:val="21"/>
        </w:rPr>
        <w:t>13.5 投标保证金退还时，需要收款单位（即此时的投标单位）提供收据，为减少投标单位的往返奔波，建议开标时投标单位携带已经填写、签字盖章（财务专用章）完备的收据前来，待开标会议结束后将收据交于工作人员保存，方便后续履行投标保证金退款手续</w:t>
      </w:r>
      <w:r>
        <w:rPr>
          <w:rFonts w:asciiTheme="minorEastAsia" w:hAnsiTheme="minorEastAsia" w:hint="eastAsia"/>
          <w:b/>
          <w:bCs/>
        </w:rPr>
        <w:t>。</w:t>
      </w:r>
    </w:p>
    <w:p w:rsidR="00253E99" w:rsidRDefault="00BB057F">
      <w:pPr>
        <w:spacing w:line="360" w:lineRule="auto"/>
        <w:jc w:val="center"/>
        <w:rPr>
          <w:rFonts w:asciiTheme="minorEastAsia" w:hAnsiTheme="minorEastAsia"/>
          <w:b/>
        </w:rPr>
      </w:pPr>
      <w:r>
        <w:rPr>
          <w:rFonts w:asciiTheme="majorEastAsia" w:eastAsiaTheme="majorEastAsia" w:hAnsiTheme="majorEastAsia" w:cstheme="majorEastAsia" w:hint="eastAsia"/>
          <w:b/>
          <w:bCs/>
          <w:sz w:val="28"/>
          <w:szCs w:val="28"/>
        </w:rPr>
        <w:t>4.响应文件的递交</w:t>
      </w:r>
    </w:p>
    <w:p w:rsidR="00253E99" w:rsidRDefault="00BB057F">
      <w:pPr>
        <w:spacing w:line="360" w:lineRule="auto"/>
        <w:rPr>
          <w:rFonts w:asciiTheme="minorEastAsia" w:hAnsiTheme="minorEastAsia"/>
        </w:rPr>
      </w:pPr>
      <w:r>
        <w:rPr>
          <w:rFonts w:asciiTheme="minorEastAsia" w:hAnsiTheme="minorEastAsia" w:hint="eastAsia"/>
        </w:rPr>
        <w:t>14.响应文件的密封、包装和标记</w:t>
      </w:r>
    </w:p>
    <w:p w:rsidR="00253E99" w:rsidRDefault="00BB057F">
      <w:pPr>
        <w:spacing w:line="360" w:lineRule="auto"/>
        <w:rPr>
          <w:rFonts w:asciiTheme="minorEastAsia" w:hAnsiTheme="minorEastAsia"/>
        </w:rPr>
      </w:pPr>
      <w:r>
        <w:rPr>
          <w:rFonts w:asciiTheme="minorEastAsia" w:hAnsiTheme="minorEastAsia" w:hint="eastAsia"/>
        </w:rPr>
        <w:t>14.1投标人应按本须知各款的规定制作响应文件正、副本。</w:t>
      </w:r>
    </w:p>
    <w:p w:rsidR="00253E99" w:rsidRDefault="00BB057F">
      <w:pPr>
        <w:spacing w:line="360" w:lineRule="auto"/>
        <w:rPr>
          <w:rFonts w:asciiTheme="minorEastAsia" w:hAnsiTheme="minorEastAsia"/>
        </w:rPr>
      </w:pPr>
      <w:r>
        <w:rPr>
          <w:rFonts w:asciiTheme="minorEastAsia" w:hAnsiTheme="minorEastAsia" w:hint="eastAsia"/>
        </w:rPr>
        <w:t>14.2投标人应将响应文件正本、副本密封提交。</w:t>
      </w:r>
    </w:p>
    <w:p w:rsidR="00253E99" w:rsidRDefault="00BB057F">
      <w:pPr>
        <w:spacing w:line="360" w:lineRule="auto"/>
        <w:rPr>
          <w:rFonts w:asciiTheme="minorEastAsia" w:hAnsiTheme="minorEastAsia"/>
        </w:rPr>
      </w:pPr>
      <w:r>
        <w:rPr>
          <w:rFonts w:asciiTheme="minorEastAsia" w:hAnsiTheme="minorEastAsia" w:hint="eastAsia"/>
        </w:rPr>
        <w:t>14.3在响应文件包装的每个开口处密封并在骑缝处加盖投标人公章和法定代表人印鉴各一枚。响应文件包装正面按规定加盖投标人公章和法定代表人印鉴各一枚，密封用章应清晰可辩。</w:t>
      </w:r>
    </w:p>
    <w:p w:rsidR="00253E99" w:rsidRDefault="00BB057F">
      <w:pPr>
        <w:spacing w:line="360" w:lineRule="auto"/>
        <w:rPr>
          <w:rFonts w:asciiTheme="minorEastAsia" w:hAnsiTheme="minorEastAsia"/>
        </w:rPr>
      </w:pPr>
      <w:r>
        <w:rPr>
          <w:rFonts w:asciiTheme="minorEastAsia" w:hAnsiTheme="minorEastAsia" w:hint="eastAsia"/>
        </w:rPr>
        <w:t>14.4如果投标人未按上述要求密封、包装及标记，招标人对响应文件的误投或过早启封概不负责。</w:t>
      </w:r>
    </w:p>
    <w:p w:rsidR="00253E99" w:rsidRDefault="00BB057F">
      <w:pPr>
        <w:spacing w:line="360" w:lineRule="auto"/>
        <w:rPr>
          <w:rFonts w:asciiTheme="minorEastAsia" w:hAnsiTheme="minorEastAsia"/>
          <w:b/>
        </w:rPr>
      </w:pPr>
      <w:r>
        <w:rPr>
          <w:rFonts w:asciiTheme="minorEastAsia" w:hAnsiTheme="minorEastAsia" w:hint="eastAsia"/>
          <w:b/>
        </w:rPr>
        <w:t>15.投标截止时间</w:t>
      </w:r>
    </w:p>
    <w:p w:rsidR="00253E99" w:rsidRDefault="00BB057F">
      <w:pPr>
        <w:spacing w:line="360" w:lineRule="auto"/>
        <w:rPr>
          <w:rFonts w:asciiTheme="minorEastAsia" w:hAnsiTheme="minorEastAsia"/>
        </w:rPr>
      </w:pPr>
      <w:r>
        <w:rPr>
          <w:rFonts w:asciiTheme="minorEastAsia" w:hAnsiTheme="minorEastAsia" w:hint="eastAsia"/>
        </w:rPr>
        <w:t>15.1投标人应在投标须知前附表中规定的截止日期和时间内，将响应文件提交至此项规定的地点。</w:t>
      </w:r>
    </w:p>
    <w:p w:rsidR="00253E99" w:rsidRDefault="00BB057F">
      <w:pPr>
        <w:spacing w:line="360" w:lineRule="auto"/>
        <w:rPr>
          <w:rFonts w:asciiTheme="minorEastAsia" w:hAnsiTheme="minorEastAsia"/>
        </w:rPr>
      </w:pPr>
      <w:r>
        <w:rPr>
          <w:rFonts w:asciiTheme="minorEastAsia" w:hAnsiTheme="minorEastAsia" w:hint="eastAsia"/>
        </w:rPr>
        <w:t>15.1不论何种原因，招标人将拒绝接收并原封退回在投标截止时间后收到的任何响应文件。</w:t>
      </w:r>
    </w:p>
    <w:p w:rsidR="00253E99" w:rsidRDefault="00253E99">
      <w:pPr>
        <w:pStyle w:val="a0"/>
        <w:ind w:firstLine="0"/>
        <w:rPr>
          <w:rFonts w:asciiTheme="minorEastAsia" w:hAnsiTheme="minorEastAsia"/>
        </w:rPr>
      </w:pPr>
    </w:p>
    <w:p w:rsidR="00253E99" w:rsidRDefault="00BB057F">
      <w:pPr>
        <w:spacing w:line="360" w:lineRule="auto"/>
        <w:jc w:val="center"/>
      </w:pPr>
      <w:r>
        <w:rPr>
          <w:rFonts w:asciiTheme="majorEastAsia" w:eastAsiaTheme="majorEastAsia" w:hAnsiTheme="majorEastAsia" w:cstheme="majorEastAsia" w:hint="eastAsia"/>
          <w:b/>
          <w:bCs/>
          <w:sz w:val="28"/>
          <w:szCs w:val="28"/>
        </w:rPr>
        <w:t>5.监督</w:t>
      </w:r>
    </w:p>
    <w:p w:rsidR="00253E99" w:rsidRDefault="00BB057F">
      <w:pPr>
        <w:pStyle w:val="a0"/>
        <w:numPr>
          <w:ilvl w:val="0"/>
          <w:numId w:val="4"/>
        </w:numPr>
        <w:ind w:firstLine="0"/>
        <w:rPr>
          <w:rFonts w:asciiTheme="minorEastAsia" w:hAnsiTheme="minorEastAsia"/>
          <w:b/>
          <w:kern w:val="2"/>
          <w:sz w:val="21"/>
        </w:rPr>
      </w:pPr>
      <w:r>
        <w:rPr>
          <w:rFonts w:asciiTheme="minorEastAsia" w:hAnsiTheme="minorEastAsia" w:hint="eastAsia"/>
          <w:b/>
          <w:kern w:val="2"/>
          <w:sz w:val="21"/>
        </w:rPr>
        <w:t>监督</w:t>
      </w:r>
    </w:p>
    <w:p w:rsidR="00253E99" w:rsidRDefault="00BB057F">
      <w:pPr>
        <w:pStyle w:val="a0"/>
        <w:ind w:firstLine="0"/>
        <w:rPr>
          <w:rFonts w:asciiTheme="minorEastAsia" w:hAnsiTheme="minorEastAsia"/>
          <w:b/>
          <w:kern w:val="2"/>
          <w:sz w:val="21"/>
        </w:rPr>
      </w:pPr>
      <w:r>
        <w:rPr>
          <w:rFonts w:asciiTheme="minorEastAsia" w:hAnsiTheme="minorEastAsia" w:hint="eastAsia"/>
          <w:b/>
          <w:kern w:val="2"/>
          <w:sz w:val="21"/>
        </w:rPr>
        <w:t>本次采购的监督单位与监督电话如下：</w:t>
      </w:r>
    </w:p>
    <w:p w:rsidR="00253E99" w:rsidRDefault="00BB057F">
      <w:pPr>
        <w:pStyle w:val="a0"/>
        <w:ind w:firstLine="0"/>
        <w:rPr>
          <w:rFonts w:asciiTheme="minorEastAsia" w:hAnsiTheme="minorEastAsia"/>
          <w:b/>
          <w:kern w:val="2"/>
          <w:sz w:val="21"/>
        </w:rPr>
      </w:pPr>
      <w:r>
        <w:rPr>
          <w:rFonts w:asciiTheme="minorEastAsia" w:hAnsiTheme="minorEastAsia" w:hint="eastAsia"/>
          <w:b/>
          <w:kern w:val="2"/>
          <w:sz w:val="21"/>
        </w:rPr>
        <w:t>监督单位：德州城建工程集团有限公司纪检监察办公室</w:t>
      </w:r>
    </w:p>
    <w:p w:rsidR="00253E99" w:rsidRDefault="00BB057F">
      <w:pPr>
        <w:pStyle w:val="a0"/>
        <w:ind w:firstLine="0"/>
      </w:pPr>
      <w:r>
        <w:rPr>
          <w:rFonts w:asciiTheme="minorEastAsia" w:hAnsiTheme="minorEastAsia" w:hint="eastAsia"/>
          <w:b/>
          <w:kern w:val="2"/>
          <w:sz w:val="21"/>
        </w:rPr>
        <w:t>监督电话：0534-2261918</w:t>
      </w:r>
    </w:p>
    <w:p w:rsidR="00253E99" w:rsidRDefault="00BB057F">
      <w:pPr>
        <w:pStyle w:val="1"/>
        <w:jc w:val="center"/>
      </w:pPr>
      <w:bookmarkStart w:id="46" w:name="_Toc476562019"/>
      <w:bookmarkStart w:id="47" w:name="_Toc8602"/>
      <w:r>
        <w:rPr>
          <w:rFonts w:hint="eastAsia"/>
        </w:rPr>
        <w:lastRenderedPageBreak/>
        <w:t>第三章</w:t>
      </w:r>
      <w:r>
        <w:rPr>
          <w:rFonts w:hint="eastAsia"/>
        </w:rPr>
        <w:t xml:space="preserve"> </w:t>
      </w:r>
      <w:r>
        <w:rPr>
          <w:rFonts w:hint="eastAsia"/>
        </w:rPr>
        <w:t>开标及评标</w:t>
      </w:r>
      <w:bookmarkEnd w:id="46"/>
      <w:bookmarkEnd w:id="47"/>
    </w:p>
    <w:p w:rsidR="00253E99" w:rsidRDefault="00BB057F">
      <w:pPr>
        <w:pStyle w:val="2"/>
        <w:jc w:val="center"/>
        <w:rPr>
          <w:rFonts w:ascii="宋体" w:eastAsia="宋体" w:hAnsi="宋体" w:cs="宋体"/>
          <w:sz w:val="28"/>
          <w:szCs w:val="28"/>
        </w:rPr>
      </w:pPr>
      <w:bookmarkStart w:id="48" w:name="_Toc23172"/>
      <w:bookmarkStart w:id="49" w:name="_Toc476562020"/>
      <w:r>
        <w:rPr>
          <w:rFonts w:ascii="宋体" w:eastAsia="宋体" w:hAnsi="宋体" w:cs="宋体" w:hint="eastAsia"/>
          <w:sz w:val="28"/>
          <w:szCs w:val="28"/>
        </w:rPr>
        <w:t>1、开标</w:t>
      </w:r>
      <w:bookmarkEnd w:id="48"/>
      <w:bookmarkEnd w:id="49"/>
    </w:p>
    <w:p w:rsidR="00253E99" w:rsidRDefault="00BB057F">
      <w:pPr>
        <w:spacing w:line="360" w:lineRule="auto"/>
        <w:rPr>
          <w:rFonts w:ascii="宋体" w:eastAsia="宋体" w:hAnsi="宋体" w:cs="宋体"/>
          <w:b/>
        </w:rPr>
      </w:pPr>
      <w:r>
        <w:rPr>
          <w:rFonts w:ascii="宋体" w:eastAsia="宋体" w:hAnsi="宋体" w:cs="宋体" w:hint="eastAsia"/>
          <w:b/>
        </w:rPr>
        <w:t>1.开标</w:t>
      </w:r>
    </w:p>
    <w:p w:rsidR="00253E99" w:rsidRDefault="00BB057F">
      <w:pPr>
        <w:spacing w:line="360" w:lineRule="auto"/>
        <w:rPr>
          <w:rFonts w:ascii="宋体" w:eastAsia="宋体" w:hAnsi="宋体" w:cs="宋体"/>
        </w:rPr>
      </w:pPr>
      <w:r>
        <w:rPr>
          <w:rFonts w:ascii="宋体" w:eastAsia="宋体" w:hAnsi="宋体" w:cs="宋体" w:hint="eastAsia"/>
        </w:rPr>
        <w:t>1.1招标人在投标须知前附表中规定的时间和地点组织开标；投标单位须参加开标。</w:t>
      </w:r>
    </w:p>
    <w:p w:rsidR="00253E99" w:rsidRDefault="00BB057F">
      <w:pPr>
        <w:spacing w:line="360" w:lineRule="auto"/>
        <w:rPr>
          <w:rFonts w:ascii="宋体" w:eastAsia="宋体" w:hAnsi="宋体" w:cs="宋体"/>
        </w:rPr>
      </w:pPr>
      <w:r>
        <w:rPr>
          <w:rFonts w:ascii="宋体" w:eastAsia="宋体" w:hAnsi="宋体" w:cs="宋体" w:hint="eastAsia"/>
        </w:rPr>
        <w:t>1.2开标时，由投标人推选代表检查响应文件的密封情况，经检查无误后，签字确认；监督人代表检查响应文件的密封情况，经检查无误后，签字确认。</w:t>
      </w:r>
    </w:p>
    <w:p w:rsidR="00253E99" w:rsidRDefault="00BB057F">
      <w:pPr>
        <w:pStyle w:val="2"/>
        <w:jc w:val="center"/>
        <w:rPr>
          <w:rFonts w:ascii="宋体" w:eastAsia="宋体" w:hAnsi="宋体" w:cs="宋体"/>
          <w:sz w:val="28"/>
          <w:szCs w:val="28"/>
        </w:rPr>
      </w:pPr>
      <w:bookmarkStart w:id="50" w:name="_Toc476562021"/>
      <w:bookmarkStart w:id="51" w:name="_Toc30517"/>
      <w:r>
        <w:rPr>
          <w:rFonts w:ascii="宋体" w:eastAsia="宋体" w:hAnsi="宋体" w:cs="宋体" w:hint="eastAsia"/>
          <w:sz w:val="28"/>
          <w:szCs w:val="28"/>
        </w:rPr>
        <w:t>2、评标</w:t>
      </w:r>
      <w:bookmarkEnd w:id="50"/>
      <w:bookmarkEnd w:id="51"/>
    </w:p>
    <w:p w:rsidR="00253E99" w:rsidRDefault="00BB057F">
      <w:pPr>
        <w:spacing w:line="360" w:lineRule="auto"/>
        <w:rPr>
          <w:rFonts w:ascii="宋体" w:eastAsia="宋体" w:hAnsi="宋体" w:cs="宋体"/>
          <w:b/>
        </w:rPr>
      </w:pPr>
      <w:r>
        <w:rPr>
          <w:rFonts w:ascii="宋体" w:eastAsia="宋体" w:hAnsi="宋体" w:cs="宋体" w:hint="eastAsia"/>
          <w:b/>
        </w:rPr>
        <w:t>2.评标</w:t>
      </w:r>
    </w:p>
    <w:p w:rsidR="00253E99" w:rsidRDefault="00BB057F">
      <w:pPr>
        <w:spacing w:line="360" w:lineRule="auto"/>
        <w:rPr>
          <w:rFonts w:ascii="宋体" w:eastAsia="宋体" w:hAnsi="宋体" w:cs="宋体"/>
        </w:rPr>
      </w:pPr>
      <w:r>
        <w:rPr>
          <w:rFonts w:ascii="宋体" w:eastAsia="宋体" w:hAnsi="宋体" w:cs="宋体" w:hint="eastAsia"/>
        </w:rPr>
        <w:t>2.1 评标委员会将遵循客观、公平、公正的原则评标，严格按照招标文件的要求和评标方法进行，对所有投标人的投标评估，都采用相同的程序和标准。</w:t>
      </w:r>
    </w:p>
    <w:p w:rsidR="00253E99" w:rsidRDefault="00BB057F">
      <w:pPr>
        <w:spacing w:line="360" w:lineRule="auto"/>
        <w:rPr>
          <w:rFonts w:ascii="宋体" w:eastAsia="宋体" w:hAnsi="宋体" w:cs="宋体"/>
        </w:rPr>
      </w:pPr>
      <w:r>
        <w:rPr>
          <w:rFonts w:ascii="宋体" w:eastAsia="宋体" w:hAnsi="宋体" w:cs="宋体" w:hint="eastAsia"/>
        </w:rPr>
        <w:t>2.2 评标委员会判断响应文件的响应性仅基于响应文件本身。任何人或组织不得以任何手段及方式对评标委员会成员及评审过程进行影响或干预。</w:t>
      </w:r>
    </w:p>
    <w:p w:rsidR="00253E99" w:rsidRDefault="00BB057F">
      <w:pPr>
        <w:spacing w:line="360" w:lineRule="auto"/>
        <w:rPr>
          <w:rFonts w:ascii="宋体" w:eastAsia="宋体" w:hAnsi="宋体" w:cs="宋体"/>
          <w:b/>
        </w:rPr>
      </w:pPr>
      <w:r>
        <w:rPr>
          <w:rFonts w:ascii="宋体" w:eastAsia="宋体" w:hAnsi="宋体" w:cs="宋体" w:hint="eastAsia"/>
          <w:b/>
        </w:rPr>
        <w:t>3.投标人有下列情况之一的，其投标将作废标处理：</w:t>
      </w:r>
    </w:p>
    <w:p w:rsidR="00253E99" w:rsidRDefault="00BB057F">
      <w:pPr>
        <w:spacing w:line="360" w:lineRule="auto"/>
        <w:rPr>
          <w:rFonts w:ascii="宋体" w:eastAsia="宋体" w:hAnsi="宋体" w:cs="宋体"/>
        </w:rPr>
      </w:pPr>
      <w:r>
        <w:rPr>
          <w:rFonts w:ascii="宋体" w:eastAsia="宋体" w:hAnsi="宋体" w:cs="宋体" w:hint="eastAsia"/>
        </w:rPr>
        <w:t>3.1出现影响招标人公正的违法、违规行为的；</w:t>
      </w:r>
    </w:p>
    <w:p w:rsidR="00253E99" w:rsidRDefault="00BB057F">
      <w:pPr>
        <w:spacing w:line="360" w:lineRule="auto"/>
        <w:rPr>
          <w:rFonts w:ascii="宋体" w:eastAsia="宋体" w:hAnsi="宋体" w:cs="宋体"/>
        </w:rPr>
      </w:pPr>
      <w:r>
        <w:rPr>
          <w:rFonts w:ascii="宋体" w:eastAsia="宋体" w:hAnsi="宋体" w:cs="宋体" w:hint="eastAsia"/>
        </w:rPr>
        <w:t>3.2投标人的报价超过了控制价；</w:t>
      </w:r>
    </w:p>
    <w:p w:rsidR="00253E99" w:rsidRDefault="00BB057F">
      <w:pPr>
        <w:spacing w:line="360" w:lineRule="auto"/>
        <w:rPr>
          <w:rFonts w:ascii="宋体" w:eastAsia="宋体" w:hAnsi="宋体" w:cs="宋体"/>
        </w:rPr>
      </w:pPr>
      <w:r>
        <w:rPr>
          <w:rFonts w:ascii="宋体" w:eastAsia="宋体" w:hAnsi="宋体" w:cs="宋体" w:hint="eastAsia"/>
        </w:rPr>
        <w:t>3.3因重大变故，采购人任务取消的；</w:t>
      </w:r>
    </w:p>
    <w:p w:rsidR="00253E99" w:rsidRDefault="00BB057F">
      <w:pPr>
        <w:spacing w:line="360" w:lineRule="auto"/>
        <w:rPr>
          <w:rFonts w:ascii="宋体" w:eastAsia="宋体" w:hAnsi="宋体" w:cs="宋体"/>
        </w:rPr>
      </w:pPr>
      <w:r>
        <w:rPr>
          <w:rFonts w:ascii="宋体" w:eastAsia="宋体" w:hAnsi="宋体" w:cs="宋体" w:hint="eastAsia"/>
        </w:rPr>
        <w:t>3.4以他人的名义投标、串通投标、以行贿手段谋取中标或者以其他弄虚作假方式投标的。</w:t>
      </w:r>
    </w:p>
    <w:p w:rsidR="00253E99" w:rsidRDefault="00BB057F">
      <w:pPr>
        <w:spacing w:line="360" w:lineRule="auto"/>
        <w:rPr>
          <w:rFonts w:ascii="宋体" w:eastAsia="宋体" w:hAnsi="宋体" w:cs="宋体"/>
        </w:rPr>
      </w:pPr>
      <w:r>
        <w:rPr>
          <w:rFonts w:ascii="宋体" w:eastAsia="宋体" w:hAnsi="宋体" w:cs="宋体" w:hint="eastAsia"/>
        </w:rPr>
        <w:t>3.5不同投标人的响应文件出现了评标委员会认为不应当雷同的情况。</w:t>
      </w:r>
    </w:p>
    <w:p w:rsidR="00253E99" w:rsidRDefault="00BB057F">
      <w:pPr>
        <w:spacing w:line="360" w:lineRule="auto"/>
        <w:rPr>
          <w:rFonts w:ascii="宋体" w:eastAsia="宋体" w:hAnsi="宋体" w:cs="宋体"/>
          <w:b/>
        </w:rPr>
      </w:pPr>
      <w:r>
        <w:rPr>
          <w:rFonts w:ascii="宋体" w:eastAsia="宋体" w:hAnsi="宋体" w:cs="宋体" w:hint="eastAsia"/>
          <w:b/>
        </w:rPr>
        <w:t>4.中标候选人的确定</w:t>
      </w:r>
    </w:p>
    <w:p w:rsidR="00253E99" w:rsidRDefault="00BB057F">
      <w:pPr>
        <w:spacing w:line="360" w:lineRule="auto"/>
        <w:rPr>
          <w:rFonts w:ascii="宋体" w:eastAsia="宋体" w:hAnsi="宋体" w:cs="宋体"/>
        </w:rPr>
      </w:pPr>
      <w:r>
        <w:rPr>
          <w:rFonts w:ascii="宋体" w:eastAsia="宋体" w:hAnsi="宋体" w:cs="宋体" w:hint="eastAsia"/>
        </w:rPr>
        <w:t>4.1评标委员会将按照本招标文件的规定，评选并推荐中标候选人。</w:t>
      </w:r>
      <w:bookmarkStart w:id="52" w:name="_Toc476562022"/>
    </w:p>
    <w:p w:rsidR="00390DB4" w:rsidRDefault="00390DB4">
      <w:pPr>
        <w:pStyle w:val="2"/>
        <w:jc w:val="center"/>
        <w:rPr>
          <w:rFonts w:ascii="宋体" w:eastAsia="宋体" w:hAnsi="宋体" w:cs="宋体" w:hint="eastAsia"/>
          <w:sz w:val="28"/>
          <w:szCs w:val="28"/>
        </w:rPr>
      </w:pPr>
      <w:bookmarkStart w:id="53" w:name="_Toc24134"/>
    </w:p>
    <w:p w:rsidR="00390DB4" w:rsidRDefault="00390DB4">
      <w:pPr>
        <w:pStyle w:val="2"/>
        <w:jc w:val="center"/>
        <w:rPr>
          <w:rFonts w:ascii="宋体" w:eastAsia="宋体" w:hAnsi="宋体" w:cs="宋体" w:hint="eastAsia"/>
          <w:sz w:val="28"/>
          <w:szCs w:val="28"/>
        </w:rPr>
      </w:pPr>
    </w:p>
    <w:p w:rsidR="00253E99" w:rsidRDefault="00BB057F">
      <w:pPr>
        <w:pStyle w:val="2"/>
        <w:jc w:val="center"/>
        <w:rPr>
          <w:rFonts w:ascii="宋体" w:eastAsia="宋体" w:hAnsi="宋体" w:cs="宋体"/>
          <w:sz w:val="28"/>
          <w:szCs w:val="28"/>
        </w:rPr>
      </w:pPr>
      <w:r>
        <w:rPr>
          <w:rFonts w:ascii="宋体" w:eastAsia="宋体" w:hAnsi="宋体" w:cs="宋体" w:hint="eastAsia"/>
          <w:sz w:val="28"/>
          <w:szCs w:val="28"/>
        </w:rPr>
        <w:t>3、评标方法</w:t>
      </w:r>
      <w:bookmarkEnd w:id="52"/>
      <w:bookmarkEnd w:id="53"/>
    </w:p>
    <w:p w:rsidR="00253E99" w:rsidRDefault="00BB057F">
      <w:pPr>
        <w:spacing w:line="360" w:lineRule="auto"/>
        <w:rPr>
          <w:rFonts w:ascii="宋体" w:eastAsia="宋体" w:hAnsi="宋体" w:cs="宋体"/>
          <w:b/>
        </w:rPr>
      </w:pPr>
      <w:r>
        <w:rPr>
          <w:rFonts w:ascii="宋体" w:eastAsia="宋体" w:hAnsi="宋体" w:cs="宋体" w:hint="eastAsia"/>
          <w:b/>
        </w:rPr>
        <w:t>6.评标方法</w:t>
      </w:r>
    </w:p>
    <w:p w:rsidR="00253E99" w:rsidRDefault="00BB057F" w:rsidP="00390DB4">
      <w:pPr>
        <w:pStyle w:val="a0"/>
        <w:rPr>
          <w:rFonts w:ascii="宋体" w:eastAsia="宋体" w:hAnsi="宋体" w:cs="宋体"/>
          <w:b/>
          <w:bCs/>
          <w:szCs w:val="21"/>
        </w:rPr>
      </w:pPr>
      <w:bookmarkStart w:id="54" w:name="_Toc476562023"/>
      <w:bookmarkStart w:id="55" w:name="_Toc30548"/>
      <w:r w:rsidRPr="006C6E6E">
        <w:rPr>
          <w:rFonts w:ascii="宋体" w:eastAsia="宋体" w:hAnsi="宋体" w:cs="宋体" w:hint="eastAsia"/>
          <w:color w:val="FF0000"/>
        </w:rPr>
        <w:t>6.1 开标仪式结束后，评标委员会在审阅响应文件</w:t>
      </w:r>
      <w:r w:rsidR="00390DB4">
        <w:rPr>
          <w:rFonts w:ascii="宋体" w:eastAsia="宋体" w:hAnsi="宋体" w:cs="宋体" w:hint="eastAsia"/>
          <w:color w:val="FF0000"/>
        </w:rPr>
        <w:t>（</w:t>
      </w:r>
      <w:r w:rsidR="00390DB4" w:rsidRPr="00390DB4">
        <w:rPr>
          <w:rFonts w:ascii="宋体" w:eastAsia="宋体" w:hAnsi="宋体" w:cs="宋体" w:hint="eastAsia"/>
          <w:color w:val="FF0000"/>
        </w:rPr>
        <w:t>营业执照</w:t>
      </w:r>
      <w:r w:rsidR="00390DB4">
        <w:rPr>
          <w:rFonts w:ascii="宋体" w:eastAsia="宋体" w:hAnsi="宋体" w:cs="宋体" w:hint="eastAsia"/>
          <w:color w:val="FF0000"/>
        </w:rPr>
        <w:t>副本、</w:t>
      </w:r>
      <w:r w:rsidR="00390DB4" w:rsidRPr="00390DB4">
        <w:rPr>
          <w:rFonts w:ascii="宋体" w:eastAsia="宋体" w:hAnsi="宋体" w:cs="宋体" w:hint="eastAsia"/>
          <w:color w:val="FF0000"/>
        </w:rPr>
        <w:t>开户许可证复印件（字迹清晰、须加盖单位公章）</w:t>
      </w:r>
      <w:r w:rsidR="00390DB4">
        <w:rPr>
          <w:rFonts w:ascii="宋体" w:eastAsia="宋体" w:hAnsi="宋体" w:cs="宋体" w:hint="eastAsia"/>
          <w:color w:val="FF0000"/>
        </w:rPr>
        <w:t>、类似项目业绩（合同复印件，须加盖单位公章）、授权委托书</w:t>
      </w:r>
      <w:r w:rsidRPr="006C6E6E">
        <w:rPr>
          <w:rFonts w:ascii="宋体" w:eastAsia="宋体" w:hAnsi="宋体" w:cs="宋体" w:hint="eastAsia"/>
          <w:color w:val="FF0000"/>
        </w:rPr>
        <w:t>的基础上，与合格的报价单位单独进行竞争性谈判，本次采购将有二次报价的机会，二次报价不得高于第一次报价 (否则做废标处理)。投标人对采购项目的承诺和最终报价均以书面形式确认，并由法定代表人或其授权代表签字。投标人的二次报价为最终报价，最终报价</w:t>
      </w:r>
      <w:r w:rsidR="00390DB4">
        <w:rPr>
          <w:rFonts w:ascii="宋体" w:eastAsia="宋体" w:hAnsi="宋体" w:cs="宋体" w:hint="eastAsia"/>
          <w:color w:val="FF0000"/>
        </w:rPr>
        <w:t>中报价最低的报价单位</w:t>
      </w:r>
      <w:r w:rsidRPr="006C6E6E">
        <w:rPr>
          <w:rFonts w:ascii="宋体" w:eastAsia="宋体" w:hAnsi="宋体" w:cs="宋体" w:hint="eastAsia"/>
          <w:color w:val="FF0000"/>
        </w:rPr>
        <w:t>及谈判承诺作为评标委员会确定推荐中标候选单位的依据</w:t>
      </w:r>
      <w:r>
        <w:rPr>
          <w:rFonts w:ascii="宋体" w:eastAsia="宋体" w:hAnsi="宋体" w:cs="宋体" w:hint="eastAsia"/>
        </w:rPr>
        <w:t>。</w:t>
      </w:r>
    </w:p>
    <w:p w:rsidR="00253E99" w:rsidRDefault="00BB057F">
      <w:pPr>
        <w:pStyle w:val="2"/>
        <w:jc w:val="center"/>
        <w:rPr>
          <w:rFonts w:ascii="宋体" w:eastAsia="宋体" w:hAnsi="宋体" w:cs="宋体"/>
          <w:sz w:val="28"/>
          <w:szCs w:val="28"/>
        </w:rPr>
      </w:pPr>
      <w:r>
        <w:rPr>
          <w:rFonts w:ascii="宋体" w:eastAsia="宋体" w:hAnsi="宋体" w:cs="宋体" w:hint="eastAsia"/>
          <w:sz w:val="28"/>
          <w:szCs w:val="28"/>
        </w:rPr>
        <w:t>4、中标</w:t>
      </w:r>
      <w:bookmarkEnd w:id="54"/>
      <w:bookmarkEnd w:id="55"/>
    </w:p>
    <w:p w:rsidR="00253E99" w:rsidRDefault="00BB057F">
      <w:pPr>
        <w:spacing w:line="360" w:lineRule="auto"/>
        <w:rPr>
          <w:rFonts w:ascii="宋体" w:eastAsia="宋体" w:hAnsi="宋体" w:cs="宋体"/>
          <w:b/>
        </w:rPr>
      </w:pPr>
      <w:r>
        <w:rPr>
          <w:rFonts w:ascii="宋体" w:eastAsia="宋体" w:hAnsi="宋体" w:cs="宋体" w:hint="eastAsia"/>
          <w:b/>
        </w:rPr>
        <w:t>7.确定中标人</w:t>
      </w:r>
    </w:p>
    <w:p w:rsidR="00253E99" w:rsidRDefault="00BB057F">
      <w:pPr>
        <w:spacing w:line="360" w:lineRule="auto"/>
        <w:rPr>
          <w:rFonts w:ascii="宋体" w:eastAsia="宋体" w:hAnsi="宋体" w:cs="宋体"/>
        </w:rPr>
      </w:pPr>
      <w:r>
        <w:rPr>
          <w:rFonts w:ascii="宋体" w:eastAsia="宋体" w:hAnsi="宋体" w:cs="宋体" w:hint="eastAsia"/>
        </w:rPr>
        <w:t>7.1招标人按照评标委员会推荐的中标候选人确定中标人。</w:t>
      </w:r>
    </w:p>
    <w:p w:rsidR="00253E99" w:rsidRDefault="00BB057F">
      <w:pPr>
        <w:spacing w:line="360" w:lineRule="auto"/>
        <w:rPr>
          <w:rFonts w:ascii="宋体" w:eastAsia="宋体" w:hAnsi="宋体" w:cs="宋体"/>
        </w:rPr>
      </w:pPr>
      <w:r>
        <w:rPr>
          <w:rFonts w:ascii="宋体" w:eastAsia="宋体" w:hAnsi="宋体" w:cs="宋体" w:hint="eastAsia"/>
        </w:rPr>
        <w:t>7.2必要时招标人有权对中标候选人的履约能力作核实，一旦发现与响应文件不符时，招标人有权取消其中标资格。</w:t>
      </w:r>
    </w:p>
    <w:p w:rsidR="00253E99" w:rsidRDefault="00BB057F">
      <w:pPr>
        <w:numPr>
          <w:ilvl w:val="0"/>
          <w:numId w:val="5"/>
        </w:numPr>
        <w:spacing w:line="360" w:lineRule="auto"/>
        <w:rPr>
          <w:rFonts w:ascii="宋体" w:eastAsia="宋体" w:hAnsi="宋体" w:cs="宋体"/>
          <w:b/>
        </w:rPr>
      </w:pPr>
      <w:r>
        <w:rPr>
          <w:rFonts w:ascii="宋体" w:eastAsia="宋体" w:hAnsi="宋体" w:cs="宋体" w:hint="eastAsia"/>
          <w:b/>
        </w:rPr>
        <w:t>中标公示</w:t>
      </w:r>
    </w:p>
    <w:p w:rsidR="00253E99" w:rsidRDefault="00BB057F">
      <w:pPr>
        <w:spacing w:line="360" w:lineRule="auto"/>
        <w:rPr>
          <w:rFonts w:ascii="宋体" w:eastAsia="宋体" w:hAnsi="宋体" w:cs="宋体"/>
        </w:rPr>
      </w:pPr>
      <w:r>
        <w:rPr>
          <w:rFonts w:ascii="宋体" w:eastAsia="宋体" w:hAnsi="宋体" w:cs="宋体" w:hint="eastAsia"/>
        </w:rPr>
        <w:t>8.1中标人确定后，招标人将在德州城建工程集团有限公司网站发布中标人公示；</w:t>
      </w:r>
    </w:p>
    <w:p w:rsidR="00253E99" w:rsidRDefault="00BB057F">
      <w:pPr>
        <w:spacing w:line="360" w:lineRule="auto"/>
        <w:rPr>
          <w:rFonts w:ascii="宋体" w:eastAsia="宋体" w:hAnsi="宋体" w:cs="宋体"/>
        </w:rPr>
      </w:pPr>
      <w:r>
        <w:rPr>
          <w:rFonts w:ascii="宋体" w:eastAsia="宋体" w:hAnsi="宋体" w:cs="宋体" w:hint="eastAsia"/>
        </w:rPr>
        <w:t>网址：</w:t>
      </w:r>
      <w:hyperlink r:id="rId17" w:history="1">
        <w:r>
          <w:rPr>
            <w:rStyle w:val="aa"/>
            <w:rFonts w:ascii="宋体" w:eastAsia="宋体" w:hAnsi="宋体" w:cs="宋体" w:hint="eastAsia"/>
            <w:sz w:val="24"/>
            <w:szCs w:val="24"/>
          </w:rPr>
          <w:t>http://www.dzszzgs.com/</w:t>
        </w:r>
      </w:hyperlink>
    </w:p>
    <w:p w:rsidR="00253E99" w:rsidRDefault="00BB057F">
      <w:pPr>
        <w:pStyle w:val="2"/>
        <w:jc w:val="center"/>
        <w:rPr>
          <w:rFonts w:ascii="宋体" w:eastAsia="宋体" w:hAnsi="宋体" w:cs="宋体"/>
          <w:sz w:val="28"/>
          <w:szCs w:val="28"/>
        </w:rPr>
      </w:pPr>
      <w:bookmarkStart w:id="56" w:name="_Toc28764"/>
      <w:r>
        <w:rPr>
          <w:rFonts w:ascii="宋体" w:eastAsia="宋体" w:hAnsi="宋体" w:cs="宋体" w:hint="eastAsia"/>
          <w:sz w:val="28"/>
          <w:szCs w:val="28"/>
        </w:rPr>
        <w:t>5、重新采购</w:t>
      </w:r>
      <w:bookmarkEnd w:id="56"/>
    </w:p>
    <w:p w:rsidR="00253E99" w:rsidRDefault="00BB057F">
      <w:pPr>
        <w:numPr>
          <w:ilvl w:val="0"/>
          <w:numId w:val="5"/>
        </w:numPr>
        <w:spacing w:line="360" w:lineRule="auto"/>
        <w:rPr>
          <w:rFonts w:ascii="宋体" w:eastAsia="宋体" w:hAnsi="宋体" w:cs="宋体"/>
          <w:b/>
          <w:lang w:val="zh-CN"/>
        </w:rPr>
      </w:pPr>
      <w:r>
        <w:rPr>
          <w:rFonts w:ascii="宋体" w:eastAsia="宋体" w:hAnsi="宋体" w:cs="宋体" w:hint="eastAsia"/>
          <w:b/>
          <w:lang w:val="zh-CN"/>
        </w:rPr>
        <w:t>重新采购</w:t>
      </w:r>
    </w:p>
    <w:p w:rsidR="00253E99" w:rsidRDefault="00BB057F">
      <w:pPr>
        <w:spacing w:line="360" w:lineRule="auto"/>
        <w:ind w:firstLineChars="200" w:firstLine="420"/>
        <w:rPr>
          <w:rFonts w:ascii="宋体" w:eastAsia="宋体" w:hAnsi="宋体" w:cs="宋体"/>
          <w:szCs w:val="21"/>
          <w:lang w:val="zh-CN"/>
        </w:rPr>
      </w:pPr>
      <w:r>
        <w:rPr>
          <w:rFonts w:ascii="宋体" w:eastAsia="宋体" w:hAnsi="宋体" w:cs="宋体" w:hint="eastAsia"/>
          <w:szCs w:val="21"/>
          <w:lang w:val="zh-CN"/>
        </w:rPr>
        <w:t>有下列情形之一的，采购人将重新采购或采取其他采购方式：</w:t>
      </w:r>
    </w:p>
    <w:p w:rsidR="00253E99" w:rsidRDefault="00BB057F">
      <w:pPr>
        <w:spacing w:line="360" w:lineRule="auto"/>
        <w:ind w:firstLineChars="200" w:firstLine="420"/>
        <w:rPr>
          <w:rFonts w:ascii="宋体" w:eastAsia="宋体" w:hAnsi="宋体" w:cs="宋体"/>
          <w:szCs w:val="21"/>
          <w:lang w:val="zh-CN"/>
        </w:rPr>
      </w:pPr>
      <w:r>
        <w:rPr>
          <w:rFonts w:ascii="宋体" w:eastAsia="宋体" w:hAnsi="宋体" w:cs="宋体" w:hint="eastAsia"/>
          <w:szCs w:val="21"/>
          <w:lang w:val="zh-CN"/>
        </w:rPr>
        <w:t>（1）投标截止时间止，投标人数量不能满足</w:t>
      </w:r>
      <w:r>
        <w:rPr>
          <w:rFonts w:ascii="宋体" w:eastAsia="宋体" w:hAnsi="宋体" w:cs="宋体" w:hint="eastAsia"/>
          <w:szCs w:val="21"/>
        </w:rPr>
        <w:t>2人</w:t>
      </w:r>
      <w:r>
        <w:rPr>
          <w:rFonts w:ascii="宋体" w:eastAsia="宋体" w:hAnsi="宋体" w:cs="宋体" w:hint="eastAsia"/>
          <w:szCs w:val="21"/>
          <w:lang w:val="zh-CN"/>
        </w:rPr>
        <w:t>的；</w:t>
      </w:r>
    </w:p>
    <w:p w:rsidR="00253E99" w:rsidRDefault="00BB057F">
      <w:pPr>
        <w:spacing w:line="360" w:lineRule="auto"/>
        <w:ind w:firstLineChars="200" w:firstLine="420"/>
        <w:rPr>
          <w:rFonts w:ascii="宋体" w:eastAsia="宋体" w:hAnsi="宋体" w:cs="宋体"/>
          <w:sz w:val="24"/>
          <w:szCs w:val="24"/>
          <w:lang w:val="zh-CN"/>
        </w:rPr>
      </w:pPr>
      <w:r>
        <w:rPr>
          <w:rFonts w:ascii="宋体" w:eastAsia="宋体" w:hAnsi="宋体" w:cs="宋体" w:hint="eastAsia"/>
          <w:szCs w:val="21"/>
          <w:lang w:val="zh-CN"/>
        </w:rPr>
        <w:t>（2）经评标委员会评审后否决所有投标的。</w:t>
      </w:r>
    </w:p>
    <w:p w:rsidR="00253E99" w:rsidRDefault="00253E99">
      <w:pPr>
        <w:pStyle w:val="a0"/>
        <w:ind w:firstLine="0"/>
        <w:rPr>
          <w:rFonts w:asciiTheme="minorEastAsia" w:hAnsiTheme="minorEastAsia" w:cstheme="minorEastAsia"/>
          <w:szCs w:val="24"/>
          <w:lang w:val="zh-CN"/>
        </w:rPr>
      </w:pPr>
    </w:p>
    <w:p w:rsidR="00253E99" w:rsidRDefault="00253E99">
      <w:pPr>
        <w:pStyle w:val="a0"/>
        <w:ind w:firstLine="0"/>
        <w:rPr>
          <w:rFonts w:asciiTheme="minorEastAsia" w:hAnsiTheme="minorEastAsia" w:cstheme="minorEastAsia"/>
          <w:szCs w:val="24"/>
          <w:lang w:val="zh-CN"/>
        </w:rPr>
      </w:pPr>
      <w:bookmarkStart w:id="57" w:name="_GoBack"/>
      <w:bookmarkEnd w:id="57"/>
    </w:p>
    <w:p w:rsidR="00253E99" w:rsidRDefault="00BB057F">
      <w:pPr>
        <w:pStyle w:val="1"/>
        <w:jc w:val="center"/>
      </w:pPr>
      <w:bookmarkStart w:id="58" w:name="_Toc476562024"/>
      <w:bookmarkStart w:id="59" w:name="_Toc27612"/>
      <w:r>
        <w:rPr>
          <w:rFonts w:hint="eastAsia"/>
        </w:rPr>
        <w:t>第四章</w:t>
      </w:r>
      <w:r>
        <w:rPr>
          <w:rFonts w:hint="eastAsia"/>
        </w:rPr>
        <w:t xml:space="preserve"> </w:t>
      </w:r>
      <w:r>
        <w:rPr>
          <w:rFonts w:hint="eastAsia"/>
        </w:rPr>
        <w:t>合同</w:t>
      </w:r>
      <w:bookmarkEnd w:id="58"/>
      <w:bookmarkEnd w:id="59"/>
    </w:p>
    <w:p w:rsidR="00253E99" w:rsidRDefault="00BB057F">
      <w:pPr>
        <w:pStyle w:val="2"/>
        <w:jc w:val="center"/>
        <w:rPr>
          <w:sz w:val="28"/>
          <w:szCs w:val="28"/>
        </w:rPr>
      </w:pPr>
      <w:bookmarkStart w:id="60" w:name="_Toc27655"/>
      <w:bookmarkStart w:id="61" w:name="_Toc476562025"/>
      <w:r>
        <w:rPr>
          <w:rFonts w:ascii="宋体" w:eastAsia="宋体" w:hAnsi="宋体" w:cs="宋体" w:hint="eastAsia"/>
          <w:sz w:val="28"/>
          <w:szCs w:val="28"/>
        </w:rPr>
        <w:t>1、授予合同</w:t>
      </w:r>
      <w:bookmarkEnd w:id="60"/>
      <w:bookmarkEnd w:id="61"/>
    </w:p>
    <w:p w:rsidR="00253E99" w:rsidRDefault="00BB057F">
      <w:pPr>
        <w:spacing w:line="360" w:lineRule="auto"/>
        <w:rPr>
          <w:rFonts w:asciiTheme="minorEastAsia" w:hAnsiTheme="minorEastAsia"/>
          <w:b/>
        </w:rPr>
      </w:pPr>
      <w:r>
        <w:rPr>
          <w:rFonts w:asciiTheme="minorEastAsia" w:hAnsiTheme="minorEastAsia" w:hint="eastAsia"/>
          <w:b/>
        </w:rPr>
        <w:t>1.签订合同</w:t>
      </w:r>
    </w:p>
    <w:p w:rsidR="00253E99" w:rsidRDefault="00BB057F">
      <w:pPr>
        <w:spacing w:line="360" w:lineRule="auto"/>
        <w:rPr>
          <w:rFonts w:asciiTheme="minorEastAsia" w:hAnsiTheme="minorEastAsia"/>
          <w:sz w:val="24"/>
          <w:szCs w:val="28"/>
        </w:rPr>
      </w:pPr>
      <w:r>
        <w:rPr>
          <w:rFonts w:asciiTheme="minorEastAsia" w:hAnsiTheme="minorEastAsia" w:hint="eastAsia"/>
          <w:sz w:val="24"/>
          <w:szCs w:val="28"/>
        </w:rPr>
        <w:t>1.1中标人公示结束后5个工作日内，招标人与中标人根据招标文件、中标人的响应文件商谈、签订合同。合同商谈时，招标人有权根据实际需要，对进场时间进行适当调整。</w:t>
      </w:r>
    </w:p>
    <w:p w:rsidR="00253E99" w:rsidRDefault="00BB057F">
      <w:pPr>
        <w:spacing w:line="360" w:lineRule="auto"/>
        <w:rPr>
          <w:rFonts w:asciiTheme="minorEastAsia" w:hAnsiTheme="minorEastAsia"/>
          <w:sz w:val="24"/>
          <w:szCs w:val="28"/>
        </w:rPr>
      </w:pPr>
      <w:r>
        <w:rPr>
          <w:rFonts w:asciiTheme="minorEastAsia" w:hAnsiTheme="minorEastAsia" w:hint="eastAsia"/>
          <w:sz w:val="24"/>
          <w:szCs w:val="28"/>
        </w:rPr>
        <w:t>1.2招标文件、中标人的响应文件以及双方的澄清文件等，均视为合同的组成部分，具有同等法律效力。</w:t>
      </w:r>
    </w:p>
    <w:p w:rsidR="00253E99" w:rsidRDefault="00BB057F">
      <w:pPr>
        <w:pStyle w:val="2"/>
        <w:jc w:val="center"/>
        <w:rPr>
          <w:rFonts w:ascii="宋体" w:eastAsia="宋体" w:hAnsi="宋体" w:cs="宋体"/>
        </w:rPr>
      </w:pPr>
      <w:bookmarkStart w:id="62" w:name="_Toc24627"/>
      <w:r>
        <w:rPr>
          <w:rFonts w:ascii="宋体" w:eastAsia="宋体" w:hAnsi="宋体" w:cs="宋体" w:hint="eastAsia"/>
        </w:rPr>
        <w:t>2、合同主要条款</w:t>
      </w:r>
      <w:bookmarkEnd w:id="62"/>
    </w:p>
    <w:tbl>
      <w:tblPr>
        <w:tblStyle w:val="ac"/>
        <w:tblW w:w="8931" w:type="dxa"/>
        <w:tblInd w:w="261" w:type="dxa"/>
        <w:tblLayout w:type="fixed"/>
        <w:tblLook w:val="04A0"/>
      </w:tblPr>
      <w:tblGrid>
        <w:gridCol w:w="823"/>
        <w:gridCol w:w="2640"/>
        <w:gridCol w:w="5468"/>
      </w:tblGrid>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bookmarkStart w:id="63" w:name="_Toc12594"/>
            <w:bookmarkStart w:id="64" w:name="_Toc24903_WPSOffice_Level1"/>
            <w:bookmarkStart w:id="65" w:name="_Toc8259"/>
            <w:bookmarkStart w:id="66" w:name="_Toc19870"/>
            <w:bookmarkStart w:id="67" w:name="_Toc476562026"/>
            <w:r>
              <w:rPr>
                <w:rFonts w:ascii="宋体" w:eastAsia="宋体" w:hAnsi="宋体" w:cs="宋体" w:hint="eastAsia"/>
                <w:szCs w:val="24"/>
              </w:rPr>
              <w:t>序号</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条款内容</w:t>
            </w:r>
          </w:p>
        </w:tc>
        <w:tc>
          <w:tcPr>
            <w:tcW w:w="5468"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招标人合同条款要求</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1</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负责人</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2</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供货期</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详见投标须知前附表</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3</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缺陷责任期</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4</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承包人履约担保金</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5</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分包</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详见投标须知前附表</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6</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逾期供货违约金</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7</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逾期违约金最高限额</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8</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质量标准</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详见投标须知前附表</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9</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承包方式</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固定单价合同</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10</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预付款额度</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无</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11</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预付款保函金额</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无</w:t>
            </w: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12</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质量保证金扣除百分比</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13</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质量保证金额度</w:t>
            </w:r>
          </w:p>
        </w:tc>
        <w:tc>
          <w:tcPr>
            <w:tcW w:w="5468" w:type="dxa"/>
            <w:vAlign w:val="center"/>
          </w:tcPr>
          <w:p w:rsidR="00253E99" w:rsidRDefault="00253E99">
            <w:pPr>
              <w:pStyle w:val="a0"/>
              <w:spacing w:line="240" w:lineRule="auto"/>
              <w:ind w:firstLine="0"/>
              <w:jc w:val="left"/>
              <w:rPr>
                <w:rFonts w:ascii="宋体" w:eastAsia="宋体" w:hAnsi="宋体" w:cs="宋体"/>
                <w:szCs w:val="24"/>
              </w:rPr>
            </w:pPr>
          </w:p>
        </w:tc>
      </w:tr>
      <w:tr w:rsidR="00253E99">
        <w:trPr>
          <w:trHeight w:val="454"/>
        </w:trPr>
        <w:tc>
          <w:tcPr>
            <w:tcW w:w="823"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lastRenderedPageBreak/>
              <w:t>14</w:t>
            </w:r>
          </w:p>
        </w:tc>
        <w:tc>
          <w:tcPr>
            <w:tcW w:w="2640" w:type="dxa"/>
            <w:vAlign w:val="center"/>
          </w:tcPr>
          <w:p w:rsidR="00253E99" w:rsidRDefault="00BB057F">
            <w:pPr>
              <w:pStyle w:val="a0"/>
              <w:spacing w:line="240" w:lineRule="auto"/>
              <w:ind w:firstLine="0"/>
              <w:jc w:val="center"/>
              <w:rPr>
                <w:rFonts w:ascii="宋体" w:eastAsia="宋体" w:hAnsi="宋体" w:cs="宋体"/>
                <w:szCs w:val="24"/>
              </w:rPr>
            </w:pPr>
            <w:r>
              <w:rPr>
                <w:rFonts w:ascii="宋体" w:eastAsia="宋体" w:hAnsi="宋体" w:cs="宋体" w:hint="eastAsia"/>
                <w:szCs w:val="24"/>
              </w:rPr>
              <w:t>工程进度款支付方式</w:t>
            </w:r>
          </w:p>
        </w:tc>
        <w:tc>
          <w:tcPr>
            <w:tcW w:w="5468" w:type="dxa"/>
            <w:vAlign w:val="center"/>
          </w:tcPr>
          <w:p w:rsidR="00253E99" w:rsidRDefault="00BB057F">
            <w:pPr>
              <w:pStyle w:val="a0"/>
              <w:spacing w:line="240" w:lineRule="auto"/>
              <w:ind w:firstLine="0"/>
              <w:jc w:val="left"/>
              <w:rPr>
                <w:rFonts w:ascii="宋体" w:eastAsia="宋体" w:hAnsi="宋体" w:cs="宋体"/>
                <w:szCs w:val="24"/>
              </w:rPr>
            </w:pPr>
            <w:r>
              <w:rPr>
                <w:rFonts w:ascii="宋体" w:eastAsia="宋体" w:hAnsi="宋体" w:cs="宋体" w:hint="eastAsia"/>
                <w:szCs w:val="24"/>
              </w:rPr>
              <w:t>详见投标须知前附表</w:t>
            </w:r>
          </w:p>
        </w:tc>
      </w:tr>
    </w:tbl>
    <w:p w:rsidR="00253E99" w:rsidRDefault="00253E99">
      <w:pPr>
        <w:pStyle w:val="a0"/>
        <w:rPr>
          <w:sz w:val="44"/>
          <w:szCs w:val="44"/>
        </w:rPr>
      </w:pPr>
    </w:p>
    <w:p w:rsidR="00253E99" w:rsidRDefault="00253E99">
      <w:pPr>
        <w:pStyle w:val="a0"/>
        <w:ind w:firstLine="0"/>
      </w:pPr>
    </w:p>
    <w:p w:rsidR="00253E99" w:rsidRDefault="00BB057F">
      <w:pPr>
        <w:pStyle w:val="1"/>
        <w:spacing w:line="240" w:lineRule="auto"/>
        <w:jc w:val="center"/>
      </w:pPr>
      <w:bookmarkStart w:id="68" w:name="_Toc32663"/>
      <w:r>
        <w:rPr>
          <w:rFonts w:hint="eastAsia"/>
        </w:rPr>
        <w:t>第五章</w:t>
      </w:r>
      <w:r>
        <w:rPr>
          <w:rFonts w:hint="eastAsia"/>
        </w:rPr>
        <w:t xml:space="preserve"> </w:t>
      </w:r>
      <w:r>
        <w:rPr>
          <w:rFonts w:hint="eastAsia"/>
        </w:rPr>
        <w:t>工程量清单</w:t>
      </w:r>
      <w:bookmarkEnd w:id="63"/>
      <w:bookmarkEnd w:id="64"/>
      <w:bookmarkEnd w:id="65"/>
      <w:bookmarkEnd w:id="66"/>
      <w:bookmarkEnd w:id="68"/>
    </w:p>
    <w:p w:rsidR="00253E99" w:rsidRDefault="00253E99"/>
    <w:p w:rsidR="00253E99" w:rsidRDefault="00BB057F">
      <w:pPr>
        <w:spacing w:line="360" w:lineRule="auto"/>
        <w:ind w:firstLineChars="200" w:firstLine="480"/>
        <w:rPr>
          <w:rFonts w:asciiTheme="minorEastAsia" w:hAnsiTheme="minorEastAsia"/>
          <w:sz w:val="24"/>
          <w:szCs w:val="28"/>
        </w:rPr>
      </w:pPr>
      <w:bookmarkStart w:id="69" w:name="_Toc12603"/>
      <w:bookmarkStart w:id="70" w:name="_Toc22545"/>
      <w:r>
        <w:rPr>
          <w:rFonts w:asciiTheme="minorEastAsia" w:hAnsiTheme="minorEastAsia" w:hint="eastAsia"/>
          <w:sz w:val="24"/>
          <w:szCs w:val="28"/>
        </w:rPr>
        <w:t>投标人应按照给定的清单进行报价，详见清单（附表）。项目结算时根据投标报价按固定单价结算。</w:t>
      </w:r>
      <w:bookmarkEnd w:id="69"/>
      <w:bookmarkEnd w:id="70"/>
    </w:p>
    <w:p w:rsidR="00253E99" w:rsidRDefault="00BB057F">
      <w:pPr>
        <w:spacing w:line="360" w:lineRule="auto"/>
        <w:rPr>
          <w:rFonts w:asciiTheme="minorEastAsia" w:hAnsiTheme="minorEastAsia"/>
          <w:sz w:val="24"/>
          <w:szCs w:val="28"/>
        </w:rPr>
      </w:pPr>
      <w:r>
        <w:rPr>
          <w:rFonts w:asciiTheme="minorEastAsia" w:hAnsiTheme="minorEastAsia" w:hint="eastAsia"/>
          <w:sz w:val="24"/>
          <w:szCs w:val="28"/>
        </w:rPr>
        <w:t>投标报价说明</w:t>
      </w:r>
    </w:p>
    <w:p w:rsidR="00253E99" w:rsidRDefault="00BB057F">
      <w:pPr>
        <w:spacing w:line="360" w:lineRule="auto"/>
        <w:ind w:firstLineChars="200" w:firstLine="480"/>
        <w:rPr>
          <w:rFonts w:asciiTheme="minorEastAsia" w:hAnsiTheme="minorEastAsia"/>
          <w:sz w:val="24"/>
          <w:szCs w:val="28"/>
        </w:rPr>
      </w:pPr>
      <w:r>
        <w:rPr>
          <w:rFonts w:asciiTheme="minorEastAsia" w:hAnsiTheme="minorEastAsia" w:hint="eastAsia"/>
          <w:sz w:val="24"/>
          <w:szCs w:val="28"/>
        </w:rPr>
        <w:t>1. 清单中的每一子目须填入单价或价格，且只允许有一个报价。</w:t>
      </w:r>
    </w:p>
    <w:p w:rsidR="00253E99" w:rsidRDefault="00BB057F">
      <w:pPr>
        <w:spacing w:line="360" w:lineRule="auto"/>
        <w:ind w:firstLineChars="200" w:firstLine="480"/>
        <w:rPr>
          <w:rFonts w:asciiTheme="minorEastAsia" w:hAnsiTheme="minorEastAsia"/>
          <w:sz w:val="24"/>
          <w:szCs w:val="28"/>
        </w:rPr>
      </w:pPr>
      <w:r>
        <w:rPr>
          <w:rFonts w:asciiTheme="minorEastAsia" w:hAnsiTheme="minorEastAsia" w:hint="eastAsia"/>
          <w:sz w:val="24"/>
          <w:szCs w:val="28"/>
        </w:rPr>
        <w:t>2. 清单中标价的单价或金额，应包括所需材料成本、运输、装卸、利润以及一定范围内的风险费用等。</w:t>
      </w:r>
    </w:p>
    <w:p w:rsidR="00253E99" w:rsidRDefault="00BB057F">
      <w:pPr>
        <w:spacing w:line="360" w:lineRule="auto"/>
        <w:ind w:firstLineChars="200" w:firstLine="480"/>
        <w:rPr>
          <w:rFonts w:asciiTheme="minorEastAsia" w:hAnsiTheme="minorEastAsia"/>
          <w:sz w:val="24"/>
          <w:szCs w:val="28"/>
        </w:rPr>
      </w:pPr>
      <w:r>
        <w:rPr>
          <w:rFonts w:asciiTheme="minorEastAsia" w:hAnsiTheme="minorEastAsia" w:hint="eastAsia"/>
          <w:sz w:val="24"/>
          <w:szCs w:val="28"/>
        </w:rPr>
        <w:t>3. 清单中投标人没有填入单价或价格的子目，其费用视为已分摊在清单中其他相关子目的单价或价格之中。</w:t>
      </w:r>
    </w:p>
    <w:p w:rsidR="00253E99" w:rsidRDefault="00BB057F">
      <w:pPr>
        <w:pStyle w:val="a0"/>
        <w:rPr>
          <w:rFonts w:asciiTheme="minorEastAsia" w:hAnsiTheme="minorEastAsia"/>
          <w:szCs w:val="28"/>
        </w:rPr>
      </w:pPr>
      <w:r>
        <w:rPr>
          <w:rFonts w:asciiTheme="minorEastAsia" w:hAnsiTheme="minorEastAsia" w:hint="eastAsia"/>
          <w:szCs w:val="28"/>
        </w:rPr>
        <w:t>4.结算时以实际供货数量为准。</w:t>
      </w:r>
    </w:p>
    <w:p w:rsidR="00253E99" w:rsidRDefault="00BB057F">
      <w:pPr>
        <w:pStyle w:val="a0"/>
        <w:rPr>
          <w:rFonts w:asciiTheme="minorEastAsia" w:hAnsiTheme="minorEastAsia"/>
          <w:szCs w:val="28"/>
        </w:rPr>
      </w:pPr>
      <w:r>
        <w:rPr>
          <w:rFonts w:asciiTheme="minorEastAsia" w:hAnsiTheme="minorEastAsia" w:hint="eastAsia"/>
          <w:szCs w:val="28"/>
        </w:rPr>
        <w:t>5.钢筋价格波动频繁，施工现场存放条件有限，为避免今后多次招标采购，造成招标人、投标人人力、物力、时间等浪费，拟定本次确定钢筋供应商长期合作单位。</w:t>
      </w:r>
    </w:p>
    <w:p w:rsidR="00253E99" w:rsidRDefault="00BB057F">
      <w:pPr>
        <w:pStyle w:val="a0"/>
        <w:rPr>
          <w:rFonts w:asciiTheme="minorEastAsia" w:hAnsiTheme="minorEastAsia"/>
          <w:szCs w:val="28"/>
        </w:rPr>
      </w:pPr>
      <w:r>
        <w:rPr>
          <w:rFonts w:asciiTheme="minorEastAsia" w:hAnsiTheme="minorEastAsia" w:hint="eastAsia"/>
          <w:szCs w:val="28"/>
        </w:rPr>
        <w:t>5.1我单位确定钢材购进日期、钢材规格、数量</w:t>
      </w:r>
    </w:p>
    <w:p w:rsidR="00253E99" w:rsidRDefault="00BB057F">
      <w:pPr>
        <w:pStyle w:val="a0"/>
        <w:rPr>
          <w:rFonts w:asciiTheme="minorEastAsia" w:hAnsiTheme="minorEastAsia"/>
          <w:szCs w:val="28"/>
        </w:rPr>
      </w:pPr>
      <w:r>
        <w:rPr>
          <w:rFonts w:asciiTheme="minorEastAsia" w:hAnsiTheme="minorEastAsia" w:hint="eastAsia"/>
          <w:szCs w:val="28"/>
        </w:rPr>
        <w:t>5.2长期供应商以钢厂钢材挂牌价+</w:t>
      </w:r>
      <w:r>
        <w:rPr>
          <w:rFonts w:asciiTheme="minorEastAsia" w:hAnsiTheme="minorEastAsia" w:hint="eastAsia"/>
          <w:color w:val="FF0000"/>
          <w:szCs w:val="28"/>
        </w:rPr>
        <w:t>固定的（自主加价金额），</w:t>
      </w:r>
      <w:r>
        <w:rPr>
          <w:rFonts w:asciiTheme="minorEastAsia" w:hAnsiTheme="minorEastAsia" w:hint="eastAsia"/>
          <w:szCs w:val="28"/>
        </w:rPr>
        <w:t>为我单位提供钢材</w:t>
      </w:r>
    </w:p>
    <w:p w:rsidR="00253E99" w:rsidRDefault="00BB057F">
      <w:pPr>
        <w:pStyle w:val="a0"/>
        <w:rPr>
          <w:rFonts w:asciiTheme="minorEastAsia" w:hAnsiTheme="minorEastAsia"/>
          <w:szCs w:val="28"/>
        </w:rPr>
      </w:pPr>
      <w:r>
        <w:rPr>
          <w:rFonts w:asciiTheme="minorEastAsia" w:hAnsiTheme="minorEastAsia" w:hint="eastAsia"/>
          <w:szCs w:val="28"/>
        </w:rPr>
        <w:t>以本次招标为例，可在清单报价中，填写相关信息，以便于达成长期合作关系。</w:t>
      </w:r>
    </w:p>
    <w:p w:rsidR="00253E99" w:rsidRDefault="00253E99">
      <w:pPr>
        <w:pStyle w:val="a0"/>
        <w:rPr>
          <w:rFonts w:asciiTheme="minorEastAsia" w:hAnsiTheme="minorEastAsia"/>
          <w:szCs w:val="28"/>
        </w:rPr>
      </w:pPr>
    </w:p>
    <w:p w:rsidR="00253E99" w:rsidRDefault="00253E99">
      <w:pPr>
        <w:pStyle w:val="a0"/>
        <w:rPr>
          <w:rFonts w:asciiTheme="minorEastAsia" w:hAnsiTheme="minorEastAsia"/>
          <w:szCs w:val="28"/>
        </w:rPr>
      </w:pPr>
    </w:p>
    <w:p w:rsidR="00253E99" w:rsidRDefault="00253E99">
      <w:pPr>
        <w:pStyle w:val="a0"/>
        <w:rPr>
          <w:rFonts w:asciiTheme="minorEastAsia" w:hAnsiTheme="minorEastAsia"/>
          <w:szCs w:val="28"/>
        </w:rPr>
      </w:pPr>
    </w:p>
    <w:p w:rsidR="00253E99" w:rsidRDefault="00253E99">
      <w:pPr>
        <w:pStyle w:val="a0"/>
        <w:ind w:firstLine="0"/>
        <w:rPr>
          <w:rFonts w:asciiTheme="minorEastAsia" w:hAnsiTheme="minorEastAsia"/>
          <w:szCs w:val="28"/>
        </w:rPr>
      </w:pPr>
    </w:p>
    <w:p w:rsidR="00253E99" w:rsidRDefault="00253E99">
      <w:pPr>
        <w:pStyle w:val="a0"/>
        <w:ind w:firstLine="0"/>
        <w:rPr>
          <w:rFonts w:asciiTheme="minorEastAsia" w:hAnsiTheme="minorEastAsia"/>
          <w:szCs w:val="28"/>
        </w:rPr>
      </w:pPr>
    </w:p>
    <w:p w:rsidR="00B50C35" w:rsidRDefault="00B50C35">
      <w:pPr>
        <w:pStyle w:val="a0"/>
        <w:ind w:firstLine="0"/>
        <w:rPr>
          <w:rFonts w:asciiTheme="minorEastAsia" w:hAnsiTheme="minorEastAsia"/>
          <w:szCs w:val="28"/>
        </w:rPr>
      </w:pPr>
    </w:p>
    <w:p w:rsidR="00B50C35" w:rsidRDefault="00B50C35">
      <w:pPr>
        <w:pStyle w:val="a0"/>
        <w:ind w:firstLine="0"/>
        <w:rPr>
          <w:rFonts w:asciiTheme="minorEastAsia" w:hAnsiTheme="minorEastAsia"/>
          <w:szCs w:val="28"/>
        </w:rPr>
      </w:pPr>
    </w:p>
    <w:p w:rsidR="00B50C35" w:rsidRDefault="00B50C35">
      <w:pPr>
        <w:pStyle w:val="a0"/>
        <w:ind w:firstLine="0"/>
        <w:rPr>
          <w:rFonts w:asciiTheme="minorEastAsia" w:hAnsiTheme="minorEastAsia"/>
          <w:szCs w:val="28"/>
        </w:rPr>
      </w:pPr>
    </w:p>
    <w:p w:rsidR="00253E99" w:rsidRDefault="00253E99">
      <w:pPr>
        <w:pStyle w:val="a0"/>
        <w:ind w:firstLine="0"/>
        <w:rPr>
          <w:rFonts w:asciiTheme="minorEastAsia" w:hAnsiTheme="minorEastAsia" w:cstheme="minorEastAsia"/>
          <w:szCs w:val="28"/>
        </w:rPr>
      </w:pPr>
      <w:bookmarkStart w:id="71" w:name="_Toc476562027"/>
      <w:bookmarkEnd w:id="67"/>
    </w:p>
    <w:p w:rsidR="00253E99" w:rsidRDefault="00253E99">
      <w:pPr>
        <w:pStyle w:val="a0"/>
        <w:ind w:firstLine="0"/>
        <w:rPr>
          <w:rFonts w:asciiTheme="minorEastAsia" w:hAnsiTheme="minorEastAsia" w:cstheme="minorEastAsia"/>
          <w:szCs w:val="28"/>
        </w:rPr>
      </w:pPr>
    </w:p>
    <w:p w:rsidR="00B94EDC" w:rsidRPr="00B94EDC" w:rsidRDefault="00B94EDC">
      <w:pPr>
        <w:pStyle w:val="a0"/>
        <w:ind w:firstLine="0"/>
        <w:rPr>
          <w:rFonts w:asciiTheme="minorEastAsia" w:hAnsiTheme="minorEastAsia" w:cstheme="minorEastAsia"/>
          <w:szCs w:val="28"/>
        </w:rPr>
      </w:pPr>
    </w:p>
    <w:p w:rsidR="00253E99" w:rsidRDefault="00BB057F">
      <w:pPr>
        <w:pStyle w:val="1"/>
        <w:jc w:val="center"/>
      </w:pPr>
      <w:bookmarkStart w:id="72" w:name="_Toc11603"/>
      <w:r>
        <w:rPr>
          <w:rFonts w:hint="eastAsia"/>
        </w:rPr>
        <w:t>第七章</w:t>
      </w:r>
      <w:r>
        <w:rPr>
          <w:rFonts w:hint="eastAsia"/>
        </w:rPr>
        <w:t xml:space="preserve"> </w:t>
      </w:r>
      <w:r>
        <w:rPr>
          <w:rFonts w:hint="eastAsia"/>
        </w:rPr>
        <w:t>响应文件格式</w:t>
      </w:r>
      <w:bookmarkEnd w:id="71"/>
      <w:bookmarkEnd w:id="72"/>
    </w:p>
    <w:p w:rsidR="00253E99" w:rsidRDefault="00253E99"/>
    <w:p w:rsidR="00253E99" w:rsidRDefault="00253E99" w:rsidP="001F1A71">
      <w:pPr>
        <w:spacing w:afterLines="150" w:line="360" w:lineRule="auto"/>
        <w:jc w:val="right"/>
        <w:rPr>
          <w:rStyle w:val="3Char"/>
          <w:rFonts w:ascii="宋体" w:eastAsia="宋体" w:hAnsi="宋体" w:cs="宋体"/>
          <w:b w:val="0"/>
          <w:bCs w:val="0"/>
        </w:rPr>
      </w:pPr>
    </w:p>
    <w:p w:rsidR="00253E99" w:rsidRDefault="00BB057F">
      <w:pPr>
        <w:jc w:val="right"/>
        <w:rPr>
          <w:rFonts w:asciiTheme="minorEastAsia" w:hAnsiTheme="minorEastAsia" w:cstheme="minorEastAsia"/>
          <w:sz w:val="32"/>
          <w:szCs w:val="36"/>
        </w:rPr>
      </w:pPr>
      <w:bookmarkStart w:id="73" w:name="_Toc31858"/>
      <w:bookmarkStart w:id="74" w:name="_Toc17980"/>
      <w:bookmarkStart w:id="75" w:name="_Toc32737"/>
      <w:bookmarkStart w:id="76" w:name="_Toc19398"/>
      <w:bookmarkStart w:id="77" w:name="_Toc1102"/>
      <w:bookmarkStart w:id="78" w:name="_Toc14249"/>
      <w:bookmarkStart w:id="79" w:name="_Toc12063"/>
      <w:bookmarkStart w:id="80" w:name="_Toc12082"/>
      <w:r>
        <w:rPr>
          <w:rFonts w:asciiTheme="minorEastAsia" w:hAnsiTheme="minorEastAsia" w:cstheme="minorEastAsia" w:hint="eastAsia"/>
          <w:sz w:val="32"/>
          <w:szCs w:val="36"/>
        </w:rPr>
        <w:t>正本/副本</w:t>
      </w:r>
      <w:bookmarkEnd w:id="73"/>
      <w:bookmarkEnd w:id="74"/>
      <w:bookmarkEnd w:id="75"/>
      <w:bookmarkEnd w:id="76"/>
      <w:bookmarkEnd w:id="77"/>
      <w:bookmarkEnd w:id="78"/>
      <w:bookmarkEnd w:id="79"/>
      <w:bookmarkEnd w:id="80"/>
    </w:p>
    <w:p w:rsidR="00253E99" w:rsidRDefault="00BB057F">
      <w:pPr>
        <w:spacing w:line="360" w:lineRule="auto"/>
        <w:jc w:val="center"/>
        <w:rPr>
          <w:rFonts w:ascii="宋体" w:eastAsia="宋体" w:hAnsi="宋体" w:cs="宋体"/>
          <w:sz w:val="28"/>
          <w:szCs w:val="28"/>
          <w:u w:val="single"/>
        </w:rPr>
      </w:pPr>
      <w:r>
        <w:rPr>
          <w:rFonts w:ascii="宋体" w:eastAsia="宋体" w:hAnsi="宋体" w:cs="宋体" w:hint="eastAsia"/>
          <w:sz w:val="28"/>
          <w:szCs w:val="28"/>
          <w:u w:val="single"/>
        </w:rPr>
        <w:t xml:space="preserve">    （项目名称）    </w:t>
      </w:r>
    </w:p>
    <w:p w:rsidR="00253E99" w:rsidRDefault="00253E99">
      <w:pPr>
        <w:spacing w:line="360" w:lineRule="auto"/>
        <w:jc w:val="center"/>
        <w:rPr>
          <w:rFonts w:ascii="宋体" w:eastAsia="宋体" w:hAnsi="宋体" w:cs="宋体"/>
          <w:sz w:val="28"/>
          <w:szCs w:val="28"/>
        </w:rPr>
      </w:pPr>
    </w:p>
    <w:p w:rsidR="00253E99" w:rsidRDefault="00253E99">
      <w:pPr>
        <w:spacing w:line="360" w:lineRule="auto"/>
        <w:jc w:val="left"/>
        <w:rPr>
          <w:rFonts w:ascii="宋体" w:eastAsia="宋体" w:hAnsi="宋体" w:cs="宋体"/>
          <w:sz w:val="28"/>
          <w:szCs w:val="28"/>
        </w:rPr>
      </w:pPr>
    </w:p>
    <w:p w:rsidR="00253E99" w:rsidRDefault="00BB057F" w:rsidP="001F1A71">
      <w:pPr>
        <w:spacing w:beforeLines="100" w:line="360" w:lineRule="auto"/>
        <w:jc w:val="center"/>
        <w:rPr>
          <w:rFonts w:ascii="宋体" w:eastAsia="宋体" w:hAnsi="宋体" w:cs="宋体"/>
          <w:sz w:val="52"/>
          <w:szCs w:val="52"/>
        </w:rPr>
      </w:pPr>
      <w:r>
        <w:rPr>
          <w:rFonts w:ascii="宋体" w:eastAsia="宋体" w:hAnsi="宋体" w:cs="宋体" w:hint="eastAsia"/>
          <w:sz w:val="52"/>
          <w:szCs w:val="52"/>
        </w:rPr>
        <w:t>响  应  文  件</w:t>
      </w:r>
    </w:p>
    <w:p w:rsidR="00253E99" w:rsidRDefault="00253E99">
      <w:pPr>
        <w:spacing w:line="360" w:lineRule="auto"/>
        <w:rPr>
          <w:rFonts w:ascii="宋体" w:eastAsia="宋体" w:hAnsi="宋体" w:cs="宋体"/>
          <w:sz w:val="32"/>
          <w:szCs w:val="32"/>
        </w:rPr>
      </w:pPr>
    </w:p>
    <w:p w:rsidR="00253E99" w:rsidRDefault="00253E99">
      <w:pPr>
        <w:spacing w:line="360" w:lineRule="auto"/>
        <w:rPr>
          <w:rFonts w:ascii="宋体" w:eastAsia="宋体" w:hAnsi="宋体" w:cs="宋体"/>
          <w:sz w:val="32"/>
          <w:szCs w:val="32"/>
        </w:rPr>
      </w:pPr>
    </w:p>
    <w:p w:rsidR="00253E99" w:rsidRDefault="00253E99">
      <w:pPr>
        <w:pStyle w:val="a0"/>
        <w:rPr>
          <w:rFonts w:ascii="宋体" w:eastAsia="宋体" w:hAnsi="宋体" w:cs="宋体"/>
          <w:sz w:val="32"/>
          <w:szCs w:val="32"/>
        </w:rPr>
      </w:pPr>
    </w:p>
    <w:p w:rsidR="00253E99" w:rsidRDefault="00253E99">
      <w:pPr>
        <w:pStyle w:val="a0"/>
        <w:rPr>
          <w:rFonts w:ascii="宋体" w:eastAsia="宋体" w:hAnsi="宋体" w:cs="宋体"/>
          <w:sz w:val="32"/>
          <w:szCs w:val="32"/>
        </w:rPr>
      </w:pPr>
    </w:p>
    <w:p w:rsidR="00253E99" w:rsidRDefault="00253E99">
      <w:pPr>
        <w:spacing w:line="360" w:lineRule="auto"/>
        <w:jc w:val="center"/>
        <w:rPr>
          <w:rFonts w:ascii="宋体" w:eastAsia="宋体" w:hAnsi="宋体" w:cs="宋体"/>
          <w:sz w:val="32"/>
          <w:szCs w:val="32"/>
        </w:rPr>
      </w:pPr>
    </w:p>
    <w:p w:rsidR="00253E99" w:rsidRDefault="00BB057F">
      <w:pPr>
        <w:spacing w:line="360" w:lineRule="auto"/>
        <w:jc w:val="center"/>
        <w:rPr>
          <w:rFonts w:ascii="宋体" w:eastAsia="宋体" w:hAnsi="宋体" w:cs="宋体"/>
          <w:sz w:val="28"/>
          <w:szCs w:val="28"/>
        </w:rPr>
      </w:pPr>
      <w:r>
        <w:rPr>
          <w:rFonts w:ascii="宋体" w:eastAsia="宋体" w:hAnsi="宋体" w:cs="宋体" w:hint="eastAsia"/>
          <w:sz w:val="28"/>
          <w:szCs w:val="28"/>
        </w:rPr>
        <w:t>供应商：</w:t>
      </w:r>
      <w:r>
        <w:rPr>
          <w:rFonts w:ascii="宋体" w:eastAsia="宋体" w:hAnsi="宋体" w:cs="宋体" w:hint="eastAsia"/>
          <w:sz w:val="28"/>
          <w:szCs w:val="28"/>
          <w:u w:val="single"/>
        </w:rPr>
        <w:t xml:space="preserve">                       </w:t>
      </w:r>
      <w:r>
        <w:rPr>
          <w:rFonts w:ascii="宋体" w:eastAsia="宋体" w:hAnsi="宋体" w:cs="宋体" w:hint="eastAsia"/>
          <w:sz w:val="28"/>
          <w:szCs w:val="28"/>
        </w:rPr>
        <w:t>（盖单位章）</w:t>
      </w:r>
    </w:p>
    <w:p w:rsidR="00253E99" w:rsidRDefault="00BB057F">
      <w:pPr>
        <w:spacing w:line="360" w:lineRule="auto"/>
        <w:jc w:val="center"/>
        <w:rPr>
          <w:rFonts w:ascii="宋体" w:eastAsia="宋体" w:hAnsi="宋体" w:cs="宋体"/>
          <w:sz w:val="28"/>
          <w:szCs w:val="28"/>
        </w:rPr>
      </w:pPr>
      <w:r>
        <w:rPr>
          <w:rFonts w:ascii="宋体" w:eastAsia="宋体" w:hAnsi="宋体" w:cs="宋体" w:hint="eastAsia"/>
          <w:sz w:val="28"/>
          <w:szCs w:val="28"/>
        </w:rPr>
        <w:t>法定代表人或其委托代理人：</w:t>
      </w:r>
      <w:r>
        <w:rPr>
          <w:rFonts w:ascii="宋体" w:eastAsia="宋体" w:hAnsi="宋体" w:cs="宋体" w:hint="eastAsia"/>
          <w:sz w:val="28"/>
          <w:szCs w:val="28"/>
          <w:u w:val="single"/>
        </w:rPr>
        <w:t xml:space="preserve">      </w:t>
      </w:r>
      <w:r>
        <w:rPr>
          <w:rFonts w:ascii="宋体" w:eastAsia="宋体" w:hAnsi="宋体" w:cs="宋体" w:hint="eastAsia"/>
          <w:sz w:val="28"/>
          <w:szCs w:val="28"/>
        </w:rPr>
        <w:t>（签字或盖章）</w:t>
      </w:r>
    </w:p>
    <w:p w:rsidR="00253E99" w:rsidRDefault="00BB057F">
      <w:pPr>
        <w:spacing w:line="360" w:lineRule="auto"/>
        <w:jc w:val="center"/>
        <w:rPr>
          <w:rFonts w:ascii="宋体" w:eastAsia="宋体" w:hAnsi="宋体" w:cs="宋体"/>
          <w:sz w:val="28"/>
          <w:szCs w:val="28"/>
        </w:rPr>
      </w:pPr>
      <w:r>
        <w:rPr>
          <w:rFonts w:ascii="宋体" w:eastAsia="宋体" w:hAnsi="宋体" w:cs="宋体" w:hint="eastAsia"/>
          <w:sz w:val="28"/>
          <w:szCs w:val="28"/>
        </w:rPr>
        <w:t>年  月  日</w:t>
      </w: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BB057F" w:rsidP="001F1A71">
      <w:pPr>
        <w:spacing w:beforeLines="100" w:afterLines="100" w:line="360" w:lineRule="auto"/>
        <w:jc w:val="center"/>
        <w:rPr>
          <w:rFonts w:ascii="宋体" w:eastAsia="宋体" w:hAnsi="宋体" w:cs="宋体"/>
        </w:rPr>
      </w:pPr>
      <w:r>
        <w:rPr>
          <w:rFonts w:ascii="宋体" w:eastAsia="宋体" w:hAnsi="宋体" w:cs="宋体" w:hint="eastAsia"/>
          <w:sz w:val="28"/>
          <w:szCs w:val="28"/>
        </w:rPr>
        <w:t>目    录</w:t>
      </w:r>
    </w:p>
    <w:p w:rsidR="00253E99" w:rsidRDefault="00BB057F"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一、投标函及投标函附录</w:t>
      </w:r>
    </w:p>
    <w:p w:rsidR="00253E99" w:rsidRDefault="00BB057F"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二、法定代表人身份证明或授权委托书</w:t>
      </w:r>
    </w:p>
    <w:p w:rsidR="00253E99" w:rsidRDefault="006C6E6E"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三</w:t>
      </w:r>
      <w:r w:rsidR="00BB057F">
        <w:rPr>
          <w:rFonts w:ascii="宋体" w:eastAsia="宋体" w:hAnsi="宋体" w:cs="宋体" w:hint="eastAsia"/>
          <w:sz w:val="24"/>
          <w:szCs w:val="24"/>
        </w:rPr>
        <w:t>、开标一览表</w:t>
      </w:r>
    </w:p>
    <w:p w:rsidR="00253E99" w:rsidRDefault="006C6E6E"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四</w:t>
      </w:r>
      <w:r w:rsidR="00BB057F">
        <w:rPr>
          <w:rFonts w:ascii="宋体" w:eastAsia="宋体" w:hAnsi="宋体" w:cs="宋体" w:hint="eastAsia"/>
          <w:sz w:val="24"/>
          <w:szCs w:val="24"/>
        </w:rPr>
        <w:t>、已标价工程量清单</w:t>
      </w:r>
    </w:p>
    <w:p w:rsidR="00253E99" w:rsidRDefault="006C6E6E"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五</w:t>
      </w:r>
      <w:r w:rsidR="00BB057F">
        <w:rPr>
          <w:rFonts w:ascii="宋体" w:eastAsia="宋体" w:hAnsi="宋体" w:cs="宋体" w:hint="eastAsia"/>
          <w:sz w:val="24"/>
          <w:szCs w:val="24"/>
        </w:rPr>
        <w:t>、用于评审的证明材料</w:t>
      </w:r>
    </w:p>
    <w:p w:rsidR="00253E99" w:rsidRDefault="006C6E6E" w:rsidP="001F1A71">
      <w:pPr>
        <w:spacing w:beforeLines="100" w:afterLines="10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六</w:t>
      </w:r>
      <w:r w:rsidR="00BB057F">
        <w:rPr>
          <w:rFonts w:ascii="宋体" w:eastAsia="宋体" w:hAnsi="宋体" w:cs="宋体" w:hint="eastAsia"/>
          <w:sz w:val="24"/>
          <w:szCs w:val="24"/>
        </w:rPr>
        <w:t>、封套格式</w:t>
      </w: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spacing w:line="360" w:lineRule="auto"/>
        <w:ind w:leftChars="303" w:left="636" w:firstLine="2"/>
        <w:rPr>
          <w:rFonts w:ascii="宋体" w:eastAsia="宋体" w:hAnsi="宋体" w:cs="宋体"/>
          <w:sz w:val="24"/>
        </w:rPr>
      </w:pPr>
    </w:p>
    <w:p w:rsidR="00253E99" w:rsidRDefault="00253E99">
      <w:pPr>
        <w:pStyle w:val="a0"/>
        <w:rPr>
          <w:rFonts w:ascii="宋体" w:eastAsia="宋体" w:hAnsi="宋体" w:cs="宋体"/>
        </w:rPr>
      </w:pPr>
    </w:p>
    <w:p w:rsidR="00253E99" w:rsidRDefault="00253E99">
      <w:pPr>
        <w:pStyle w:val="a0"/>
        <w:rPr>
          <w:rFonts w:ascii="宋体" w:eastAsia="宋体" w:hAnsi="宋体" w:cs="宋体"/>
        </w:rPr>
      </w:pPr>
    </w:p>
    <w:p w:rsidR="00253E99" w:rsidRDefault="00253E99">
      <w:pPr>
        <w:spacing w:line="360" w:lineRule="auto"/>
        <w:ind w:leftChars="303" w:left="636" w:firstLine="2"/>
        <w:rPr>
          <w:rFonts w:ascii="宋体" w:eastAsia="宋体" w:hAnsi="宋体" w:cs="宋体"/>
          <w:sz w:val="24"/>
        </w:rPr>
      </w:pPr>
    </w:p>
    <w:p w:rsidR="00253E99" w:rsidRDefault="00253E99">
      <w:pPr>
        <w:pStyle w:val="a0"/>
        <w:rPr>
          <w:rFonts w:ascii="宋体" w:eastAsia="宋体" w:hAnsi="宋体" w:cs="宋体"/>
        </w:rPr>
      </w:pPr>
    </w:p>
    <w:p w:rsidR="00253E99" w:rsidRDefault="00253E99">
      <w:pPr>
        <w:pStyle w:val="a0"/>
        <w:rPr>
          <w:rFonts w:ascii="宋体" w:eastAsia="宋体" w:hAnsi="宋体" w:cs="宋体"/>
        </w:rPr>
      </w:pPr>
    </w:p>
    <w:p w:rsidR="00253E99" w:rsidRDefault="00BB057F">
      <w:pPr>
        <w:pStyle w:val="2"/>
        <w:jc w:val="center"/>
      </w:pPr>
      <w:bookmarkStart w:id="81" w:name="_Toc393205243"/>
      <w:bookmarkStart w:id="82" w:name="_Toc393356728"/>
      <w:bookmarkStart w:id="83" w:name="_Toc393356282"/>
      <w:bookmarkStart w:id="84" w:name="_Toc25597"/>
      <w:bookmarkStart w:id="85" w:name="_Toc393356637"/>
      <w:bookmarkStart w:id="86" w:name="_Toc14275"/>
      <w:bookmarkStart w:id="87" w:name="_Toc29333"/>
      <w:r>
        <w:rPr>
          <w:rFonts w:hint="eastAsia"/>
        </w:rPr>
        <w:lastRenderedPageBreak/>
        <w:t>一、投标函</w:t>
      </w:r>
      <w:bookmarkEnd w:id="81"/>
      <w:bookmarkEnd w:id="82"/>
      <w:bookmarkEnd w:id="83"/>
      <w:bookmarkEnd w:id="84"/>
      <w:bookmarkEnd w:id="85"/>
      <w:r>
        <w:rPr>
          <w:rFonts w:hint="eastAsia"/>
        </w:rPr>
        <w:t>及投标函附录</w:t>
      </w:r>
      <w:bookmarkEnd w:id="86"/>
      <w:bookmarkEnd w:id="87"/>
    </w:p>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（一）投标函</w:t>
      </w:r>
    </w:p>
    <w:p w:rsidR="00253E99" w:rsidRDefault="00BB057F">
      <w:pPr>
        <w:spacing w:line="440" w:lineRule="exact"/>
        <w:jc w:val="left"/>
        <w:rPr>
          <w:rFonts w:ascii="宋体" w:eastAsia="宋体" w:hAnsi="宋体" w:cs="宋体"/>
          <w:sz w:val="24"/>
        </w:rPr>
      </w:pPr>
      <w:r>
        <w:rPr>
          <w:rFonts w:ascii="宋体" w:eastAsia="宋体" w:hAnsi="宋体" w:cs="宋体" w:hint="eastAsia"/>
          <w:sz w:val="24"/>
        </w:rPr>
        <w:t>致：</w:t>
      </w:r>
      <w:r>
        <w:rPr>
          <w:rFonts w:ascii="宋体" w:eastAsia="宋体" w:hAnsi="宋体" w:cs="宋体" w:hint="eastAsia"/>
          <w:sz w:val="24"/>
          <w:u w:val="single"/>
        </w:rPr>
        <w:t xml:space="preserve">                                   </w:t>
      </w:r>
      <w:r>
        <w:rPr>
          <w:rFonts w:ascii="宋体" w:eastAsia="宋体" w:hAnsi="宋体" w:cs="宋体" w:hint="eastAsia"/>
          <w:sz w:val="24"/>
        </w:rPr>
        <w:t>（招标人名称）</w:t>
      </w:r>
    </w:p>
    <w:p w:rsidR="00253E99" w:rsidRDefault="00253E99">
      <w:pPr>
        <w:spacing w:line="360" w:lineRule="auto"/>
        <w:rPr>
          <w:rFonts w:ascii="宋体" w:eastAsia="宋体" w:hAnsi="宋体" w:cs="宋体"/>
          <w:sz w:val="24"/>
        </w:rPr>
      </w:pP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在考察现场并充分研究</w:t>
      </w:r>
      <w:r>
        <w:rPr>
          <w:rFonts w:ascii="宋体" w:eastAsia="宋体" w:hAnsi="宋体" w:cs="宋体" w:hint="eastAsia"/>
          <w:sz w:val="24"/>
          <w:u w:val="single"/>
        </w:rPr>
        <w:t xml:space="preserve">                    </w:t>
      </w:r>
      <w:r>
        <w:rPr>
          <w:rFonts w:ascii="宋体" w:eastAsia="宋体" w:hAnsi="宋体" w:cs="宋体" w:hint="eastAsia"/>
          <w:sz w:val="24"/>
        </w:rPr>
        <w:t>（项目名称）（以下简称“本项目”）招标文件的全部内容后，我方将严格按照合同约定，完成本项目。</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如果我方成交，我方保证按照合同约定的日期开始本项目的材料运输，并确保运输质量达到标准。我方同意本投标函在招标文件规定的提交响应文件截止时间后，在招标文件规定的投标有效期期满前对我方具有约束力，且随时准备接受你方发出的中标人公示并如期签订合同，完成合同所约定的事宜。</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随本投标函递交的投标函附录是本投标函的组成部分，对我方构成约束力。</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在签署协议书之前，你方的中标公示连同本投标函，包括投标函附录，对双方具有约束力。</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我方在此声明，所递交的响应文件及有关资料内容完整、真实和准确，且不存在法律、法规规定的任何一种违法情形，</w:t>
      </w:r>
      <w:r>
        <w:rPr>
          <w:rFonts w:ascii="宋体" w:eastAsia="宋体" w:hAnsi="宋体" w:cs="宋体" w:hint="eastAsia"/>
          <w:b/>
          <w:bCs/>
          <w:sz w:val="24"/>
        </w:rPr>
        <w:t>完全响应竞争性谈判文件</w:t>
      </w:r>
      <w:r>
        <w:rPr>
          <w:rFonts w:ascii="宋体" w:eastAsia="宋体" w:hAnsi="宋体" w:cs="宋体" w:hint="eastAsia"/>
          <w:sz w:val="24"/>
        </w:rPr>
        <w:t>。</w:t>
      </w:r>
    </w:p>
    <w:p w:rsidR="00253E99" w:rsidRDefault="00BB057F">
      <w:pPr>
        <w:pStyle w:val="a0"/>
        <w:rPr>
          <w:rFonts w:eastAsia="宋体"/>
        </w:rPr>
      </w:pPr>
      <w:r>
        <w:rPr>
          <w:rFonts w:ascii="宋体" w:eastAsia="宋体" w:hAnsi="宋体" w:cs="宋体" w:hint="eastAsia"/>
        </w:rPr>
        <w:t>投标有效期为7天。</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（其他补充说明）。</w:t>
      </w:r>
    </w:p>
    <w:p w:rsidR="00253E99" w:rsidRDefault="00253E99" w:rsidP="00BB057F">
      <w:pPr>
        <w:spacing w:line="360" w:lineRule="auto"/>
        <w:ind w:firstLineChars="200" w:firstLine="482"/>
        <w:rPr>
          <w:rFonts w:ascii="宋体" w:eastAsia="宋体" w:hAnsi="宋体" w:cs="宋体"/>
          <w:b/>
          <w:bCs/>
          <w:sz w:val="24"/>
        </w:rPr>
      </w:pP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供应商（盖单位章）：</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法人代表或委托代理人（签字或盖章）：</w:t>
      </w:r>
    </w:p>
    <w:p w:rsidR="00253E99" w:rsidRDefault="00BB057F">
      <w:pPr>
        <w:spacing w:line="440" w:lineRule="exact"/>
        <w:ind w:firstLineChars="200" w:firstLine="480"/>
        <w:jc w:val="left"/>
        <w:rPr>
          <w:rFonts w:ascii="宋体" w:eastAsia="宋体" w:hAnsi="宋体" w:cs="宋体"/>
          <w:sz w:val="24"/>
        </w:rPr>
      </w:pPr>
      <w:r>
        <w:rPr>
          <w:rFonts w:ascii="宋体" w:eastAsia="宋体" w:hAnsi="宋体" w:cs="宋体" w:hint="eastAsia"/>
          <w:sz w:val="24"/>
        </w:rPr>
        <w:t>日期：  年  月  日</w:t>
      </w: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ind w:firstLine="0"/>
      </w:pPr>
    </w:p>
    <w:p w:rsidR="00253E99" w:rsidRDefault="00BB057F">
      <w:pPr>
        <w:spacing w:line="440" w:lineRule="exact"/>
        <w:jc w:val="center"/>
        <w:rPr>
          <w:rFonts w:ascii="宋体" w:eastAsia="宋体" w:hAnsi="宋体" w:cs="宋体"/>
          <w:sz w:val="24"/>
        </w:rPr>
      </w:pPr>
      <w:r>
        <w:rPr>
          <w:rFonts w:ascii="宋体" w:eastAsia="宋体" w:hAnsi="宋体" w:cs="宋体" w:hint="eastAsia"/>
          <w:sz w:val="24"/>
        </w:rPr>
        <w:lastRenderedPageBreak/>
        <w:t>（二）投标函附录</w:t>
      </w:r>
    </w:p>
    <w:p w:rsidR="00253E99" w:rsidRDefault="00BB057F">
      <w:pPr>
        <w:spacing w:line="440" w:lineRule="exact"/>
        <w:rPr>
          <w:rFonts w:ascii="宋体" w:eastAsia="宋体" w:hAnsi="宋体" w:cs="宋体"/>
          <w:sz w:val="24"/>
        </w:rPr>
      </w:pPr>
      <w:r>
        <w:rPr>
          <w:rFonts w:ascii="宋体" w:eastAsia="宋体" w:hAnsi="宋体" w:cs="宋体" w:hint="eastAsia"/>
          <w:sz w:val="24"/>
        </w:rPr>
        <w:t>项目名称：</w:t>
      </w:r>
    </w:p>
    <w:p w:rsidR="00253E99" w:rsidRDefault="00253E99">
      <w:pPr>
        <w:pStyle w:val="a0"/>
      </w:pP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8"/>
        <w:gridCol w:w="2616"/>
        <w:gridCol w:w="3406"/>
        <w:gridCol w:w="1810"/>
      </w:tblGrid>
      <w:tr w:rsidR="00253E99">
        <w:trPr>
          <w:trHeight w:val="58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序 号</w:t>
            </w:r>
          </w:p>
        </w:tc>
        <w:tc>
          <w:tcPr>
            <w:tcW w:w="2616"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条款内容</w:t>
            </w:r>
          </w:p>
        </w:tc>
        <w:tc>
          <w:tcPr>
            <w:tcW w:w="3406"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约定内容</w:t>
            </w:r>
          </w:p>
        </w:tc>
        <w:tc>
          <w:tcPr>
            <w:tcW w:w="1810"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备注</w:t>
            </w:r>
          </w:p>
        </w:tc>
      </w:tr>
      <w:tr w:rsidR="00253E99">
        <w:trPr>
          <w:trHeight w:val="584"/>
          <w:jc w:val="center"/>
        </w:trPr>
        <w:tc>
          <w:tcPr>
            <w:tcW w:w="1068" w:type="dxa"/>
            <w:vAlign w:val="center"/>
          </w:tcPr>
          <w:p w:rsidR="00253E99" w:rsidRDefault="00BB057F">
            <w:pPr>
              <w:spacing w:line="440" w:lineRule="exact"/>
              <w:jc w:val="center"/>
              <w:rPr>
                <w:rFonts w:ascii="宋体" w:eastAsia="宋体" w:hAnsi="宋体" w:cs="宋体"/>
                <w:szCs w:val="21"/>
              </w:rPr>
            </w:pPr>
            <w:r>
              <w:rPr>
                <w:rFonts w:ascii="宋体" w:eastAsia="宋体" w:hAnsi="宋体" w:cs="宋体" w:hint="eastAsia"/>
                <w:szCs w:val="21"/>
              </w:rPr>
              <w:t>1</w:t>
            </w:r>
          </w:p>
        </w:tc>
        <w:tc>
          <w:tcPr>
            <w:tcW w:w="2616" w:type="dxa"/>
            <w:vAlign w:val="center"/>
          </w:tcPr>
          <w:p w:rsidR="00253E99" w:rsidRDefault="00BB057F">
            <w:pPr>
              <w:spacing w:line="440" w:lineRule="exact"/>
              <w:rPr>
                <w:rFonts w:ascii="宋体" w:eastAsia="宋体" w:hAnsi="宋体" w:cs="宋体"/>
                <w:szCs w:val="21"/>
              </w:rPr>
            </w:pPr>
            <w:r>
              <w:rPr>
                <w:rFonts w:ascii="宋体" w:eastAsia="宋体" w:hAnsi="宋体" w:cs="宋体" w:hint="eastAsia"/>
                <w:szCs w:val="21"/>
              </w:rPr>
              <w:t>项目负责人</w:t>
            </w:r>
          </w:p>
        </w:tc>
        <w:tc>
          <w:tcPr>
            <w:tcW w:w="3406" w:type="dxa"/>
            <w:vAlign w:val="center"/>
          </w:tcPr>
          <w:p w:rsidR="00253E99" w:rsidRDefault="00253E99">
            <w:pPr>
              <w:spacing w:line="440" w:lineRule="exact"/>
              <w:jc w:val="center"/>
              <w:rPr>
                <w:rFonts w:ascii="宋体" w:eastAsia="宋体" w:hAnsi="宋体" w:cs="宋体"/>
                <w:sz w:val="24"/>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19"/>
          <w:jc w:val="center"/>
        </w:trPr>
        <w:tc>
          <w:tcPr>
            <w:tcW w:w="1068" w:type="dxa"/>
            <w:vAlign w:val="center"/>
          </w:tcPr>
          <w:p w:rsidR="00253E99" w:rsidRDefault="00BB057F">
            <w:pPr>
              <w:spacing w:line="440" w:lineRule="exact"/>
              <w:jc w:val="center"/>
              <w:rPr>
                <w:rFonts w:ascii="宋体" w:eastAsia="宋体" w:hAnsi="宋体" w:cs="宋体"/>
                <w:szCs w:val="21"/>
              </w:rPr>
            </w:pPr>
            <w:r>
              <w:rPr>
                <w:rFonts w:ascii="宋体" w:eastAsia="宋体" w:hAnsi="宋体" w:cs="宋体" w:hint="eastAsia"/>
                <w:szCs w:val="21"/>
              </w:rPr>
              <w:t>2</w:t>
            </w:r>
          </w:p>
        </w:tc>
        <w:tc>
          <w:tcPr>
            <w:tcW w:w="2616" w:type="dxa"/>
            <w:vAlign w:val="center"/>
          </w:tcPr>
          <w:p w:rsidR="00253E99" w:rsidRDefault="00BB057F">
            <w:pPr>
              <w:spacing w:line="440" w:lineRule="exact"/>
              <w:rPr>
                <w:rFonts w:ascii="宋体" w:eastAsia="宋体" w:hAnsi="宋体" w:cs="宋体"/>
                <w:szCs w:val="21"/>
              </w:rPr>
            </w:pPr>
            <w:r>
              <w:rPr>
                <w:rFonts w:ascii="宋体" w:eastAsia="宋体" w:hAnsi="宋体" w:cs="宋体" w:hint="eastAsia"/>
                <w:szCs w:val="21"/>
              </w:rPr>
              <w:t>工期</w:t>
            </w:r>
          </w:p>
        </w:tc>
        <w:tc>
          <w:tcPr>
            <w:tcW w:w="3406" w:type="dxa"/>
            <w:vAlign w:val="center"/>
          </w:tcPr>
          <w:p w:rsidR="00253E99" w:rsidRDefault="00253E99">
            <w:pPr>
              <w:spacing w:line="440" w:lineRule="exact"/>
              <w:rPr>
                <w:rFonts w:ascii="宋体" w:eastAsia="宋体" w:hAnsi="宋体" w:cs="宋体"/>
                <w:sz w:val="24"/>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Cs w:val="21"/>
              </w:rPr>
            </w:pPr>
            <w:r>
              <w:rPr>
                <w:rFonts w:ascii="宋体" w:eastAsia="宋体" w:hAnsi="宋体" w:cs="宋体" w:hint="eastAsia"/>
                <w:szCs w:val="21"/>
              </w:rPr>
              <w:t>3</w:t>
            </w:r>
          </w:p>
        </w:tc>
        <w:tc>
          <w:tcPr>
            <w:tcW w:w="2616" w:type="dxa"/>
            <w:vAlign w:val="center"/>
          </w:tcPr>
          <w:p w:rsidR="00253E99" w:rsidRDefault="00BB057F">
            <w:pPr>
              <w:spacing w:line="360" w:lineRule="auto"/>
              <w:rPr>
                <w:rFonts w:ascii="宋体" w:eastAsia="宋体" w:hAnsi="宋体" w:cs="宋体"/>
                <w:szCs w:val="21"/>
              </w:rPr>
            </w:pPr>
            <w:r>
              <w:rPr>
                <w:rFonts w:ascii="宋体" w:eastAsia="宋体" w:hAnsi="宋体" w:cs="宋体" w:hint="eastAsia"/>
                <w:szCs w:val="21"/>
              </w:rPr>
              <w:t>缺陷责任期</w:t>
            </w:r>
          </w:p>
        </w:tc>
        <w:tc>
          <w:tcPr>
            <w:tcW w:w="3406" w:type="dxa"/>
            <w:vAlign w:val="center"/>
          </w:tcPr>
          <w:p w:rsidR="00253E99" w:rsidRDefault="00253E99">
            <w:pPr>
              <w:spacing w:line="440" w:lineRule="exact"/>
              <w:jc w:val="center"/>
              <w:rPr>
                <w:rFonts w:ascii="宋体" w:eastAsia="宋体" w:hAnsi="宋体" w:cs="宋体"/>
                <w:sz w:val="24"/>
                <w:u w:val="single"/>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Cs w:val="21"/>
              </w:rPr>
            </w:pPr>
            <w:r>
              <w:rPr>
                <w:rFonts w:ascii="宋体" w:eastAsia="宋体" w:hAnsi="宋体" w:cs="宋体" w:hint="eastAsia"/>
                <w:szCs w:val="21"/>
              </w:rPr>
              <w:t>4</w:t>
            </w:r>
          </w:p>
        </w:tc>
        <w:tc>
          <w:tcPr>
            <w:tcW w:w="2616" w:type="dxa"/>
            <w:vAlign w:val="center"/>
          </w:tcPr>
          <w:p w:rsidR="00253E99" w:rsidRDefault="00BB057F">
            <w:pPr>
              <w:spacing w:line="360" w:lineRule="auto"/>
              <w:rPr>
                <w:rFonts w:ascii="宋体" w:eastAsia="宋体" w:hAnsi="宋体" w:cs="宋体"/>
                <w:szCs w:val="21"/>
              </w:rPr>
            </w:pPr>
            <w:r>
              <w:rPr>
                <w:rFonts w:ascii="宋体" w:eastAsia="宋体" w:hAnsi="宋体" w:cs="宋体" w:hint="eastAsia"/>
                <w:szCs w:val="21"/>
              </w:rPr>
              <w:t>逾期竣工违约金</w:t>
            </w:r>
          </w:p>
        </w:tc>
        <w:tc>
          <w:tcPr>
            <w:tcW w:w="3406" w:type="dxa"/>
            <w:vAlign w:val="center"/>
          </w:tcPr>
          <w:p w:rsidR="00253E99" w:rsidRDefault="00253E99">
            <w:pPr>
              <w:spacing w:line="440" w:lineRule="exact"/>
              <w:rPr>
                <w:rFonts w:ascii="宋体" w:eastAsia="宋体" w:hAnsi="宋体" w:cs="宋体"/>
                <w:sz w:val="24"/>
                <w:u w:val="single"/>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5</w:t>
            </w:r>
          </w:p>
        </w:tc>
        <w:tc>
          <w:tcPr>
            <w:tcW w:w="2616" w:type="dxa"/>
            <w:vAlign w:val="center"/>
          </w:tcPr>
          <w:p w:rsidR="00253E99" w:rsidRDefault="00BB057F">
            <w:pPr>
              <w:spacing w:line="360" w:lineRule="auto"/>
              <w:rPr>
                <w:rFonts w:ascii="宋体" w:eastAsia="宋体" w:hAnsi="宋体" w:cs="宋体"/>
                <w:sz w:val="24"/>
              </w:rPr>
            </w:pPr>
            <w:r>
              <w:rPr>
                <w:rFonts w:ascii="宋体" w:eastAsia="宋体" w:hAnsi="宋体" w:cs="宋体" w:hint="eastAsia"/>
              </w:rPr>
              <w:t>逾期竣工违约金最高限额</w:t>
            </w:r>
          </w:p>
        </w:tc>
        <w:tc>
          <w:tcPr>
            <w:tcW w:w="3406" w:type="dxa"/>
            <w:vAlign w:val="center"/>
          </w:tcPr>
          <w:p w:rsidR="00253E99" w:rsidRDefault="00253E99">
            <w:pPr>
              <w:spacing w:line="440" w:lineRule="exact"/>
              <w:ind w:firstLineChars="500" w:firstLine="1200"/>
              <w:rPr>
                <w:rFonts w:ascii="宋体" w:eastAsia="宋体" w:hAnsi="宋体" w:cs="宋体"/>
                <w:sz w:val="24"/>
                <w:u w:val="single"/>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6</w:t>
            </w:r>
          </w:p>
        </w:tc>
        <w:tc>
          <w:tcPr>
            <w:tcW w:w="2616" w:type="dxa"/>
            <w:vAlign w:val="center"/>
          </w:tcPr>
          <w:p w:rsidR="00253E99" w:rsidRDefault="00BB057F">
            <w:pPr>
              <w:spacing w:line="360" w:lineRule="auto"/>
              <w:rPr>
                <w:rFonts w:ascii="宋体" w:eastAsia="宋体" w:hAnsi="宋体" w:cs="宋体"/>
                <w:sz w:val="24"/>
              </w:rPr>
            </w:pPr>
            <w:r>
              <w:rPr>
                <w:rFonts w:ascii="宋体" w:eastAsia="宋体" w:hAnsi="宋体" w:cs="宋体" w:hint="eastAsia"/>
              </w:rPr>
              <w:t>质量标准</w:t>
            </w:r>
          </w:p>
        </w:tc>
        <w:tc>
          <w:tcPr>
            <w:tcW w:w="3406" w:type="dxa"/>
            <w:vAlign w:val="center"/>
          </w:tcPr>
          <w:p w:rsidR="00253E99" w:rsidRDefault="00253E99">
            <w:pPr>
              <w:spacing w:line="440" w:lineRule="exact"/>
              <w:ind w:firstLineChars="500" w:firstLine="1200"/>
              <w:rPr>
                <w:rFonts w:ascii="宋体" w:eastAsia="宋体" w:hAnsi="宋体" w:cs="宋体"/>
                <w:sz w:val="24"/>
                <w:u w:val="single"/>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7</w:t>
            </w:r>
          </w:p>
        </w:tc>
        <w:tc>
          <w:tcPr>
            <w:tcW w:w="2616" w:type="dxa"/>
            <w:vAlign w:val="center"/>
          </w:tcPr>
          <w:p w:rsidR="00253E99" w:rsidRDefault="00BB057F">
            <w:pPr>
              <w:spacing w:line="360" w:lineRule="auto"/>
              <w:rPr>
                <w:rFonts w:ascii="宋体" w:eastAsia="宋体" w:hAnsi="宋体" w:cs="宋体"/>
                <w:sz w:val="24"/>
              </w:rPr>
            </w:pPr>
            <w:r>
              <w:rPr>
                <w:rFonts w:ascii="宋体" w:eastAsia="宋体" w:hAnsi="宋体" w:cs="宋体" w:hint="eastAsia"/>
              </w:rPr>
              <w:t>质量保证金扣留百分比</w:t>
            </w:r>
          </w:p>
        </w:tc>
        <w:tc>
          <w:tcPr>
            <w:tcW w:w="3406" w:type="dxa"/>
            <w:vAlign w:val="center"/>
          </w:tcPr>
          <w:p w:rsidR="00253E99" w:rsidRDefault="00253E99">
            <w:pPr>
              <w:spacing w:line="440" w:lineRule="exact"/>
              <w:jc w:val="center"/>
              <w:rPr>
                <w:rFonts w:ascii="宋体" w:eastAsia="宋体" w:hAnsi="宋体" w:cs="宋体"/>
                <w:sz w:val="24"/>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8</w:t>
            </w:r>
          </w:p>
        </w:tc>
        <w:tc>
          <w:tcPr>
            <w:tcW w:w="2616" w:type="dxa"/>
            <w:vAlign w:val="center"/>
          </w:tcPr>
          <w:p w:rsidR="00253E99" w:rsidRDefault="00BB057F">
            <w:pPr>
              <w:spacing w:line="360" w:lineRule="auto"/>
              <w:jc w:val="left"/>
              <w:rPr>
                <w:rFonts w:ascii="宋体" w:eastAsia="宋体" w:hAnsi="宋体" w:cs="宋体"/>
                <w:sz w:val="24"/>
              </w:rPr>
            </w:pPr>
            <w:r>
              <w:rPr>
                <w:rFonts w:ascii="宋体" w:eastAsia="宋体" w:hAnsi="宋体" w:cs="宋体" w:hint="eastAsia"/>
              </w:rPr>
              <w:t>付款方式</w:t>
            </w:r>
          </w:p>
        </w:tc>
        <w:tc>
          <w:tcPr>
            <w:tcW w:w="3406" w:type="dxa"/>
            <w:vAlign w:val="center"/>
          </w:tcPr>
          <w:p w:rsidR="00253E99" w:rsidRDefault="00253E99">
            <w:pPr>
              <w:spacing w:line="440" w:lineRule="exact"/>
              <w:jc w:val="center"/>
              <w:rPr>
                <w:rFonts w:ascii="宋体" w:eastAsia="宋体" w:hAnsi="宋体" w:cs="宋体"/>
                <w:sz w:val="24"/>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1068" w:type="dxa"/>
            <w:vAlign w:val="center"/>
          </w:tcPr>
          <w:p w:rsidR="00253E99" w:rsidRDefault="00BB057F">
            <w:pPr>
              <w:spacing w:line="440" w:lineRule="exact"/>
              <w:jc w:val="center"/>
              <w:rPr>
                <w:rFonts w:ascii="宋体" w:eastAsia="宋体" w:hAnsi="宋体" w:cs="宋体"/>
                <w:sz w:val="24"/>
              </w:rPr>
            </w:pPr>
            <w:r>
              <w:rPr>
                <w:rFonts w:ascii="宋体" w:eastAsia="宋体" w:hAnsi="宋体" w:cs="宋体" w:hint="eastAsia"/>
                <w:sz w:val="24"/>
              </w:rPr>
              <w:t>9</w:t>
            </w:r>
          </w:p>
        </w:tc>
        <w:tc>
          <w:tcPr>
            <w:tcW w:w="2616" w:type="dxa"/>
            <w:vAlign w:val="center"/>
          </w:tcPr>
          <w:p w:rsidR="00253E99" w:rsidRDefault="00BB057F">
            <w:pPr>
              <w:spacing w:line="360" w:lineRule="auto"/>
              <w:jc w:val="left"/>
              <w:rPr>
                <w:rFonts w:ascii="宋体" w:eastAsia="宋体" w:hAnsi="宋体" w:cs="宋体"/>
                <w:sz w:val="24"/>
              </w:rPr>
            </w:pPr>
            <w:r>
              <w:rPr>
                <w:rFonts w:ascii="宋体" w:eastAsia="宋体" w:hAnsi="宋体" w:cs="宋体" w:hint="eastAsia"/>
              </w:rPr>
              <w:t>供货能力</w:t>
            </w:r>
          </w:p>
        </w:tc>
        <w:tc>
          <w:tcPr>
            <w:tcW w:w="3406" w:type="dxa"/>
            <w:vAlign w:val="center"/>
          </w:tcPr>
          <w:p w:rsidR="00253E99" w:rsidRDefault="00253E99">
            <w:pPr>
              <w:spacing w:line="440" w:lineRule="exact"/>
              <w:jc w:val="center"/>
              <w:rPr>
                <w:rFonts w:ascii="宋体" w:eastAsia="宋体" w:hAnsi="宋体" w:cs="宋体"/>
                <w:sz w:val="24"/>
              </w:rPr>
            </w:pPr>
          </w:p>
        </w:tc>
        <w:tc>
          <w:tcPr>
            <w:tcW w:w="1810" w:type="dxa"/>
            <w:vAlign w:val="center"/>
          </w:tcPr>
          <w:p w:rsidR="00253E99" w:rsidRDefault="00253E99">
            <w:pPr>
              <w:spacing w:line="440" w:lineRule="exact"/>
              <w:jc w:val="center"/>
              <w:rPr>
                <w:rFonts w:ascii="宋体" w:eastAsia="宋体" w:hAnsi="宋体" w:cs="宋体"/>
                <w:sz w:val="24"/>
              </w:rPr>
            </w:pPr>
          </w:p>
        </w:tc>
      </w:tr>
      <w:tr w:rsidR="00253E99">
        <w:trPr>
          <w:trHeight w:val="604"/>
          <w:jc w:val="center"/>
        </w:trPr>
        <w:tc>
          <w:tcPr>
            <w:tcW w:w="8900" w:type="dxa"/>
            <w:gridSpan w:val="4"/>
            <w:vAlign w:val="center"/>
          </w:tcPr>
          <w:p w:rsidR="00253E99" w:rsidRDefault="00BB057F">
            <w:pPr>
              <w:spacing w:line="440" w:lineRule="exact"/>
              <w:jc w:val="left"/>
              <w:rPr>
                <w:rFonts w:ascii="宋体" w:eastAsia="宋体" w:hAnsi="宋体" w:cs="宋体"/>
                <w:sz w:val="24"/>
              </w:rPr>
            </w:pPr>
            <w:r>
              <w:rPr>
                <w:rFonts w:hint="eastAsia"/>
              </w:rPr>
              <w:t>注：投标函附录在满足竞争性谈判文件实质性要求的基础上，可以提出比招标文件要求更有利于招标人的承诺。</w:t>
            </w:r>
          </w:p>
        </w:tc>
      </w:tr>
    </w:tbl>
    <w:p w:rsidR="00253E99" w:rsidRDefault="00253E99">
      <w:pPr>
        <w:spacing w:line="440" w:lineRule="exact"/>
        <w:ind w:firstLineChars="200" w:firstLine="480"/>
        <w:rPr>
          <w:rFonts w:ascii="宋体" w:eastAsia="宋体" w:hAnsi="宋体" w:cs="宋体"/>
          <w:sz w:val="24"/>
        </w:rPr>
      </w:pPr>
    </w:p>
    <w:p w:rsidR="00253E99" w:rsidRDefault="00BB057F">
      <w:pPr>
        <w:spacing w:line="440" w:lineRule="exact"/>
        <w:ind w:firstLineChars="200" w:firstLine="480"/>
        <w:rPr>
          <w:rFonts w:ascii="宋体" w:eastAsia="宋体" w:hAnsi="宋体" w:cs="宋体"/>
          <w:sz w:val="24"/>
        </w:rPr>
      </w:pPr>
      <w:r>
        <w:rPr>
          <w:rFonts w:ascii="宋体" w:eastAsia="宋体" w:hAnsi="宋体" w:cs="宋体" w:hint="eastAsia"/>
          <w:sz w:val="24"/>
        </w:rPr>
        <w:t>供应商（盖单位章）：</w:t>
      </w:r>
    </w:p>
    <w:p w:rsidR="00253E99" w:rsidRDefault="00BB057F">
      <w:pPr>
        <w:spacing w:line="440" w:lineRule="exact"/>
        <w:ind w:firstLineChars="200" w:firstLine="480"/>
        <w:rPr>
          <w:rFonts w:ascii="宋体" w:eastAsia="宋体" w:hAnsi="宋体" w:cs="宋体"/>
          <w:sz w:val="24"/>
        </w:rPr>
      </w:pPr>
      <w:r>
        <w:rPr>
          <w:rFonts w:ascii="宋体" w:eastAsia="宋体" w:hAnsi="宋体" w:cs="宋体" w:hint="eastAsia"/>
          <w:sz w:val="24"/>
        </w:rPr>
        <w:t>法人代表或委托代理人：（签字或盖章）</w:t>
      </w: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日期：  年  月  日</w:t>
      </w: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253E99">
      <w:pPr>
        <w:pStyle w:val="a0"/>
      </w:pPr>
    </w:p>
    <w:p w:rsidR="00253E99" w:rsidRDefault="00BB057F">
      <w:pPr>
        <w:pStyle w:val="2"/>
        <w:numPr>
          <w:ilvl w:val="0"/>
          <w:numId w:val="9"/>
        </w:numPr>
        <w:jc w:val="center"/>
      </w:pPr>
      <w:bookmarkStart w:id="88" w:name="_Toc393356283"/>
      <w:bookmarkStart w:id="89" w:name="_Toc2048"/>
      <w:bookmarkStart w:id="90" w:name="_Toc393356638"/>
      <w:bookmarkStart w:id="91" w:name="_Toc393356729"/>
      <w:bookmarkStart w:id="92" w:name="_Toc14288"/>
      <w:bookmarkStart w:id="93" w:name="_Toc3639"/>
      <w:bookmarkStart w:id="94" w:name="_Toc23983"/>
      <w:bookmarkStart w:id="95" w:name="_Toc393205244"/>
      <w:bookmarkStart w:id="96" w:name="_Toc585"/>
      <w:r>
        <w:rPr>
          <w:rFonts w:hint="eastAsia"/>
        </w:rPr>
        <w:lastRenderedPageBreak/>
        <w:t>法定代表人身份证明</w:t>
      </w:r>
      <w:bookmarkEnd w:id="88"/>
      <w:bookmarkEnd w:id="89"/>
      <w:bookmarkEnd w:id="90"/>
      <w:bookmarkEnd w:id="91"/>
      <w:bookmarkEnd w:id="92"/>
      <w:bookmarkEnd w:id="93"/>
      <w:bookmarkEnd w:id="94"/>
      <w:bookmarkEnd w:id="95"/>
      <w:r>
        <w:rPr>
          <w:rFonts w:hint="eastAsia"/>
        </w:rPr>
        <w:t>或授权委托书</w:t>
      </w:r>
      <w:bookmarkEnd w:id="96"/>
    </w:p>
    <w:p w:rsidR="00253E99" w:rsidRDefault="00BB057F">
      <w:pPr>
        <w:jc w:val="center"/>
      </w:pPr>
      <w:r>
        <w:rPr>
          <w:rFonts w:hint="eastAsia"/>
          <w:sz w:val="24"/>
          <w:szCs w:val="28"/>
        </w:rPr>
        <w:t>（一）法定代表人身份证明</w:t>
      </w:r>
    </w:p>
    <w:p w:rsidR="00253E99" w:rsidRDefault="00253E99" w:rsidP="001F1A71">
      <w:pPr>
        <w:spacing w:beforeLines="100" w:line="360" w:lineRule="auto"/>
        <w:jc w:val="center"/>
        <w:outlineLvl w:val="1"/>
        <w:rPr>
          <w:rFonts w:ascii="宋体" w:eastAsia="宋体" w:hAnsi="宋体" w:cs="宋体"/>
          <w:sz w:val="28"/>
          <w:szCs w:val="28"/>
        </w:rPr>
      </w:pPr>
    </w:p>
    <w:p w:rsidR="00253E99" w:rsidRDefault="00BB057F">
      <w:pPr>
        <w:spacing w:line="360" w:lineRule="auto"/>
        <w:rPr>
          <w:rFonts w:ascii="宋体" w:eastAsia="宋体" w:hAnsi="宋体" w:cs="宋体"/>
          <w:sz w:val="24"/>
        </w:rPr>
      </w:pPr>
      <w:r>
        <w:rPr>
          <w:rFonts w:ascii="宋体" w:eastAsia="宋体" w:hAnsi="宋体" w:cs="宋体" w:hint="eastAsia"/>
          <w:sz w:val="24"/>
        </w:rPr>
        <w:t>供 应 商：</w:t>
      </w:r>
    </w:p>
    <w:p w:rsidR="00253E99" w:rsidRDefault="00BB057F">
      <w:pPr>
        <w:spacing w:line="360" w:lineRule="auto"/>
        <w:rPr>
          <w:rFonts w:ascii="宋体" w:eastAsia="宋体" w:hAnsi="宋体" w:cs="宋体"/>
          <w:sz w:val="24"/>
        </w:rPr>
      </w:pPr>
      <w:r>
        <w:rPr>
          <w:rFonts w:ascii="宋体" w:eastAsia="宋体" w:hAnsi="宋体" w:cs="宋体" w:hint="eastAsia"/>
          <w:sz w:val="24"/>
        </w:rPr>
        <w:t>单位性质：</w:t>
      </w:r>
    </w:p>
    <w:p w:rsidR="00253E99" w:rsidRDefault="00BB057F">
      <w:pPr>
        <w:spacing w:line="360" w:lineRule="auto"/>
        <w:rPr>
          <w:rFonts w:ascii="宋体" w:eastAsia="宋体" w:hAnsi="宋体" w:cs="宋体"/>
          <w:sz w:val="24"/>
        </w:rPr>
      </w:pPr>
      <w:r>
        <w:rPr>
          <w:rFonts w:ascii="宋体" w:eastAsia="宋体" w:hAnsi="宋体" w:cs="宋体" w:hint="eastAsia"/>
          <w:sz w:val="24"/>
        </w:rPr>
        <w:t>地    址：</w:t>
      </w:r>
    </w:p>
    <w:p w:rsidR="00253E99" w:rsidRDefault="00BB057F">
      <w:pPr>
        <w:spacing w:line="360" w:lineRule="auto"/>
        <w:rPr>
          <w:rFonts w:ascii="宋体" w:eastAsia="宋体" w:hAnsi="宋体" w:cs="宋体"/>
          <w:sz w:val="24"/>
        </w:rPr>
      </w:pPr>
      <w:r>
        <w:rPr>
          <w:rFonts w:ascii="宋体" w:eastAsia="宋体" w:hAnsi="宋体" w:cs="宋体" w:hint="eastAsia"/>
          <w:sz w:val="24"/>
        </w:rPr>
        <w:t>成立时间： 年  月  日</w:t>
      </w:r>
    </w:p>
    <w:p w:rsidR="00253E99" w:rsidRDefault="00BB057F">
      <w:pPr>
        <w:spacing w:line="360" w:lineRule="auto"/>
        <w:rPr>
          <w:rFonts w:ascii="宋体" w:eastAsia="宋体" w:hAnsi="宋体" w:cs="宋体"/>
          <w:sz w:val="24"/>
        </w:rPr>
      </w:pPr>
      <w:r>
        <w:rPr>
          <w:rFonts w:ascii="宋体" w:eastAsia="宋体" w:hAnsi="宋体" w:cs="宋体" w:hint="eastAsia"/>
          <w:sz w:val="24"/>
        </w:rPr>
        <w:t>经营期限：</w:t>
      </w:r>
    </w:p>
    <w:p w:rsidR="00253E99" w:rsidRDefault="00BB057F">
      <w:pPr>
        <w:spacing w:line="360" w:lineRule="auto"/>
        <w:rPr>
          <w:rFonts w:ascii="宋体" w:eastAsia="宋体" w:hAnsi="宋体" w:cs="宋体"/>
          <w:sz w:val="24"/>
        </w:rPr>
      </w:pPr>
      <w:r>
        <w:rPr>
          <w:rFonts w:ascii="宋体" w:eastAsia="宋体" w:hAnsi="宋体" w:cs="宋体" w:hint="eastAsia"/>
          <w:sz w:val="24"/>
        </w:rPr>
        <w:t>姓    名：  性别：</w:t>
      </w:r>
    </w:p>
    <w:p w:rsidR="00253E99" w:rsidRDefault="00BB057F">
      <w:pPr>
        <w:spacing w:line="360" w:lineRule="auto"/>
        <w:rPr>
          <w:rFonts w:ascii="宋体" w:eastAsia="宋体" w:hAnsi="宋体" w:cs="宋体"/>
          <w:sz w:val="24"/>
        </w:rPr>
      </w:pPr>
      <w:r>
        <w:rPr>
          <w:rFonts w:ascii="宋体" w:eastAsia="宋体" w:hAnsi="宋体" w:cs="宋体" w:hint="eastAsia"/>
          <w:sz w:val="24"/>
        </w:rPr>
        <w:t>年    龄：  职务：</w:t>
      </w:r>
    </w:p>
    <w:p w:rsidR="00253E99" w:rsidRDefault="00BB057F">
      <w:pPr>
        <w:spacing w:line="360" w:lineRule="auto"/>
        <w:rPr>
          <w:rFonts w:ascii="宋体" w:eastAsia="宋体" w:hAnsi="宋体" w:cs="宋体"/>
          <w:sz w:val="24"/>
        </w:rPr>
      </w:pPr>
      <w:r>
        <w:rPr>
          <w:rFonts w:ascii="宋体" w:eastAsia="宋体" w:hAnsi="宋体" w:cs="宋体" w:hint="eastAsia"/>
          <w:sz w:val="24"/>
        </w:rPr>
        <w:t>系</w:t>
      </w:r>
      <w:r>
        <w:rPr>
          <w:rFonts w:ascii="宋体" w:eastAsia="宋体" w:hAnsi="宋体" w:cs="宋体" w:hint="eastAsia"/>
          <w:sz w:val="24"/>
          <w:u w:val="single"/>
        </w:rPr>
        <w:t xml:space="preserve">              </w:t>
      </w:r>
      <w:r>
        <w:rPr>
          <w:rFonts w:ascii="宋体" w:eastAsia="宋体" w:hAnsi="宋体" w:cs="宋体" w:hint="eastAsia"/>
          <w:sz w:val="24"/>
        </w:rPr>
        <w:t>（供应商名称）的法定代表人</w:t>
      </w:r>
    </w:p>
    <w:p w:rsidR="00253E99" w:rsidRDefault="00BB057F">
      <w:pPr>
        <w:spacing w:line="360" w:lineRule="auto"/>
        <w:rPr>
          <w:rFonts w:ascii="宋体" w:eastAsia="宋体" w:hAnsi="宋体" w:cs="宋体"/>
          <w:sz w:val="24"/>
        </w:rPr>
      </w:pPr>
      <w:r>
        <w:rPr>
          <w:rFonts w:ascii="宋体" w:eastAsia="宋体" w:hAnsi="宋体" w:cs="宋体" w:hint="eastAsia"/>
          <w:sz w:val="24"/>
        </w:rPr>
        <w:t>特此证明。</w:t>
      </w:r>
    </w:p>
    <w:p w:rsidR="00253E99" w:rsidRDefault="00253E99">
      <w:pPr>
        <w:spacing w:line="360" w:lineRule="auto"/>
        <w:rPr>
          <w:rFonts w:ascii="宋体" w:eastAsia="宋体" w:hAnsi="宋体" w:cs="宋体"/>
          <w:sz w:val="24"/>
        </w:rPr>
      </w:pPr>
    </w:p>
    <w:p w:rsidR="00253E99" w:rsidRDefault="00BB057F">
      <w:pPr>
        <w:spacing w:line="360" w:lineRule="auto"/>
        <w:rPr>
          <w:rFonts w:ascii="宋体" w:eastAsia="宋体" w:hAnsi="宋体" w:cs="宋体"/>
          <w:sz w:val="24"/>
        </w:rPr>
      </w:pPr>
      <w:r>
        <w:rPr>
          <w:rFonts w:ascii="宋体" w:eastAsia="宋体" w:hAnsi="宋体" w:cs="宋体" w:hint="eastAsia"/>
          <w:sz w:val="24"/>
        </w:rPr>
        <w:t>附：法定代表人身份证复印件</w:t>
      </w:r>
    </w:p>
    <w:p w:rsidR="00253E99" w:rsidRDefault="00253E99">
      <w:pPr>
        <w:pStyle w:val="22"/>
        <w:rPr>
          <w:rFonts w:ascii="宋体" w:eastAsia="宋体" w:hAnsi="宋体"/>
        </w:rPr>
      </w:pP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供应商：</w:t>
      </w:r>
      <w:r>
        <w:rPr>
          <w:rFonts w:ascii="宋体" w:eastAsia="宋体" w:hAnsi="宋体" w:cs="宋体" w:hint="eastAsia"/>
          <w:sz w:val="24"/>
          <w:u w:val="single"/>
        </w:rPr>
        <w:t xml:space="preserve">          </w:t>
      </w:r>
      <w:r>
        <w:rPr>
          <w:rFonts w:ascii="宋体" w:eastAsia="宋体" w:hAnsi="宋体" w:cs="宋体" w:hint="eastAsia"/>
          <w:sz w:val="24"/>
        </w:rPr>
        <w:t>（盖单位章）</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年  月  日</w:t>
      </w:r>
    </w:p>
    <w:p w:rsidR="00253E99" w:rsidRDefault="00BB057F">
      <w:pPr>
        <w:pStyle w:val="a0"/>
      </w:pPr>
      <w:r>
        <w:rPr>
          <w:rFonts w:ascii="宋体" w:eastAsia="宋体" w:hAnsi="宋体" w:cs="宋体" w:hint="eastAsia"/>
          <w:szCs w:val="21"/>
        </w:rPr>
        <w:br w:type="page"/>
      </w:r>
    </w:p>
    <w:p w:rsidR="00253E99" w:rsidRDefault="00BB057F" w:rsidP="001F1A71">
      <w:pPr>
        <w:spacing w:beforeLines="100" w:line="360" w:lineRule="auto"/>
        <w:jc w:val="center"/>
        <w:outlineLvl w:val="1"/>
        <w:rPr>
          <w:rFonts w:ascii="宋体" w:eastAsia="宋体" w:hAnsi="宋体" w:cs="宋体"/>
          <w:sz w:val="24"/>
          <w:szCs w:val="24"/>
        </w:rPr>
      </w:pPr>
      <w:bookmarkStart w:id="97" w:name="_Toc13364"/>
      <w:bookmarkStart w:id="98" w:name="_Toc2714"/>
      <w:r>
        <w:rPr>
          <w:rFonts w:hint="eastAsia"/>
          <w:sz w:val="24"/>
          <w:szCs w:val="28"/>
        </w:rPr>
        <w:lastRenderedPageBreak/>
        <w:t>（二）授权委托书</w:t>
      </w:r>
      <w:bookmarkEnd w:id="97"/>
    </w:p>
    <w:p w:rsidR="00253E99" w:rsidRDefault="00253E99">
      <w:pPr>
        <w:pStyle w:val="a0"/>
        <w:ind w:firstLine="0"/>
      </w:pPr>
    </w:p>
    <w:p w:rsidR="00253E99" w:rsidRDefault="00BB057F">
      <w:pPr>
        <w:spacing w:line="360" w:lineRule="auto"/>
        <w:ind w:firstLineChars="200" w:firstLine="480"/>
        <w:rPr>
          <w:rFonts w:ascii="宋体" w:eastAsia="宋体" w:hAnsi="宋体" w:cs="宋体"/>
          <w:sz w:val="24"/>
        </w:rPr>
      </w:pPr>
      <w:r>
        <w:rPr>
          <w:rFonts w:ascii="宋体" w:eastAsia="宋体" w:hAnsi="宋体" w:cs="宋体" w:hint="eastAsia"/>
          <w:sz w:val="24"/>
        </w:rPr>
        <w:t>本人</w:t>
      </w:r>
      <w:r>
        <w:rPr>
          <w:rFonts w:ascii="宋体" w:eastAsia="宋体" w:hAnsi="宋体" w:cs="宋体" w:hint="eastAsia"/>
          <w:sz w:val="24"/>
          <w:u w:val="single"/>
        </w:rPr>
        <w:t xml:space="preserve">    </w:t>
      </w:r>
      <w:r>
        <w:rPr>
          <w:rFonts w:ascii="宋体" w:eastAsia="宋体" w:hAnsi="宋体" w:cs="宋体" w:hint="eastAsia"/>
          <w:sz w:val="24"/>
        </w:rPr>
        <w:t>（姓名）系</w:t>
      </w:r>
      <w:r>
        <w:rPr>
          <w:rFonts w:ascii="宋体" w:eastAsia="宋体" w:hAnsi="宋体" w:cs="宋体" w:hint="eastAsia"/>
          <w:sz w:val="24"/>
          <w:u w:val="single"/>
        </w:rPr>
        <w:t xml:space="preserve">          </w:t>
      </w:r>
      <w:r>
        <w:rPr>
          <w:rFonts w:ascii="宋体" w:eastAsia="宋体" w:hAnsi="宋体" w:cs="宋体" w:hint="eastAsia"/>
          <w:sz w:val="24"/>
        </w:rPr>
        <w:t>（供应商名称）的法定代表人，现委托</w:t>
      </w:r>
      <w:r>
        <w:rPr>
          <w:rFonts w:ascii="宋体" w:eastAsia="宋体" w:hAnsi="宋体" w:cs="宋体" w:hint="eastAsia"/>
          <w:sz w:val="24"/>
          <w:u w:val="single"/>
        </w:rPr>
        <w:t xml:space="preserve">    </w:t>
      </w:r>
      <w:r>
        <w:rPr>
          <w:rFonts w:ascii="宋体" w:eastAsia="宋体" w:hAnsi="宋体" w:cs="宋体" w:hint="eastAsia"/>
          <w:sz w:val="24"/>
        </w:rPr>
        <w:t>（姓名）为我方代理人。代理人根据授权，以我方名义签署、澄清、说明、补正、递交、撤回、修改</w:t>
      </w:r>
      <w:r>
        <w:rPr>
          <w:rFonts w:ascii="宋体" w:eastAsia="宋体" w:hAnsi="宋体" w:cs="宋体" w:hint="eastAsia"/>
          <w:sz w:val="24"/>
          <w:u w:val="single"/>
        </w:rPr>
        <w:t xml:space="preserve">            </w:t>
      </w:r>
      <w:r>
        <w:rPr>
          <w:rFonts w:ascii="宋体" w:eastAsia="宋体" w:hAnsi="宋体" w:cs="宋体" w:hint="eastAsia"/>
          <w:sz w:val="24"/>
        </w:rPr>
        <w:t>（项目名称）响应文件、签订合同和处理有关事宜，其法律后果由我方承担。</w:t>
      </w:r>
    </w:p>
    <w:p w:rsidR="00253E99" w:rsidRDefault="00BB057F" w:rsidP="001F1A71">
      <w:pPr>
        <w:spacing w:beforeLines="50" w:line="360" w:lineRule="auto"/>
        <w:ind w:firstLineChars="200" w:firstLine="480"/>
        <w:rPr>
          <w:rFonts w:ascii="宋体" w:eastAsia="宋体" w:hAnsi="宋体" w:cs="宋体"/>
          <w:sz w:val="24"/>
          <w:u w:val="single"/>
        </w:rPr>
      </w:pPr>
      <w:r>
        <w:rPr>
          <w:rFonts w:ascii="宋体" w:eastAsia="宋体" w:hAnsi="宋体" w:cs="宋体" w:hint="eastAsia"/>
          <w:sz w:val="24"/>
        </w:rPr>
        <w:t>委托期限：</w:t>
      </w:r>
    </w:p>
    <w:p w:rsidR="00253E99" w:rsidRDefault="00253E99" w:rsidP="001F1A71">
      <w:pPr>
        <w:spacing w:beforeLines="50" w:line="360" w:lineRule="auto"/>
        <w:ind w:firstLineChars="200" w:firstLine="480"/>
        <w:rPr>
          <w:rFonts w:ascii="宋体" w:eastAsia="宋体" w:hAnsi="宋体" w:cs="宋体"/>
          <w:sz w:val="24"/>
        </w:rPr>
      </w:pPr>
    </w:p>
    <w:p w:rsidR="00253E99" w:rsidRDefault="00BB057F" w:rsidP="001F1A71">
      <w:pPr>
        <w:spacing w:beforeLines="100" w:afterLines="100" w:line="360" w:lineRule="auto"/>
        <w:ind w:firstLineChars="200" w:firstLine="480"/>
        <w:rPr>
          <w:rFonts w:ascii="宋体" w:eastAsia="宋体" w:hAnsi="宋体" w:cs="宋体"/>
          <w:sz w:val="24"/>
        </w:rPr>
      </w:pPr>
      <w:r>
        <w:rPr>
          <w:rFonts w:ascii="宋体" w:eastAsia="宋体" w:hAnsi="宋体" w:cs="宋体" w:hint="eastAsia"/>
          <w:sz w:val="24"/>
        </w:rPr>
        <w:t>代理人无转委托权。</w:t>
      </w:r>
    </w:p>
    <w:p w:rsidR="00253E99" w:rsidRDefault="00BB057F" w:rsidP="001F1A71">
      <w:pPr>
        <w:spacing w:afterLines="100" w:line="360" w:lineRule="auto"/>
        <w:ind w:firstLineChars="200" w:firstLine="480"/>
        <w:rPr>
          <w:rFonts w:ascii="宋体" w:eastAsia="宋体" w:hAnsi="宋体" w:cs="宋体"/>
          <w:sz w:val="24"/>
        </w:rPr>
      </w:pPr>
      <w:r>
        <w:rPr>
          <w:rFonts w:ascii="宋体" w:eastAsia="宋体" w:hAnsi="宋体" w:cs="宋体" w:hint="eastAsia"/>
          <w:sz w:val="24"/>
        </w:rPr>
        <w:t>附：被授权人身份证复印件</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 xml:space="preserve">                           供应商：</w:t>
      </w:r>
      <w:r>
        <w:rPr>
          <w:rFonts w:ascii="宋体" w:eastAsia="宋体" w:hAnsi="宋体" w:cs="宋体" w:hint="eastAsia"/>
          <w:sz w:val="24"/>
          <w:u w:val="single"/>
        </w:rPr>
        <w:t xml:space="preserve">          </w:t>
      </w:r>
      <w:r>
        <w:rPr>
          <w:rFonts w:ascii="宋体" w:eastAsia="宋体" w:hAnsi="宋体" w:cs="宋体" w:hint="eastAsia"/>
          <w:sz w:val="24"/>
        </w:rPr>
        <w:t>（盖单位章）</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 xml:space="preserve">               </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法定代表人：</w:t>
      </w:r>
      <w:r>
        <w:rPr>
          <w:rFonts w:ascii="宋体" w:eastAsia="宋体" w:hAnsi="宋体" w:cs="宋体" w:hint="eastAsia"/>
          <w:sz w:val="24"/>
          <w:u w:val="single"/>
        </w:rPr>
        <w:t xml:space="preserve">          </w:t>
      </w:r>
      <w:r>
        <w:rPr>
          <w:rFonts w:ascii="宋体" w:eastAsia="宋体" w:hAnsi="宋体" w:cs="宋体" w:hint="eastAsia"/>
          <w:sz w:val="24"/>
        </w:rPr>
        <w:t>（签字）</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 xml:space="preserve">                        </w:t>
      </w:r>
    </w:p>
    <w:p w:rsidR="00253E99" w:rsidRDefault="00BB057F">
      <w:pPr>
        <w:spacing w:line="360" w:lineRule="auto"/>
        <w:jc w:val="right"/>
        <w:rPr>
          <w:rFonts w:ascii="宋体" w:eastAsia="宋体" w:hAnsi="宋体" w:cs="宋体"/>
          <w:sz w:val="24"/>
        </w:rPr>
      </w:pPr>
      <w:r>
        <w:rPr>
          <w:rFonts w:ascii="宋体" w:eastAsia="宋体" w:hAnsi="宋体" w:cs="宋体" w:hint="eastAsia"/>
          <w:sz w:val="24"/>
        </w:rPr>
        <w:t>委托代理人：</w:t>
      </w:r>
      <w:r>
        <w:rPr>
          <w:rFonts w:ascii="宋体" w:eastAsia="宋体" w:hAnsi="宋体" w:cs="宋体" w:hint="eastAsia"/>
          <w:sz w:val="24"/>
          <w:u w:val="single"/>
        </w:rPr>
        <w:t xml:space="preserve">          </w:t>
      </w:r>
      <w:r>
        <w:rPr>
          <w:rFonts w:ascii="宋体" w:eastAsia="宋体" w:hAnsi="宋体" w:cs="宋体" w:hint="eastAsia"/>
          <w:sz w:val="24"/>
        </w:rPr>
        <w:t>（签字）</w:t>
      </w:r>
    </w:p>
    <w:p w:rsidR="00253E99" w:rsidRDefault="00BB057F">
      <w:pPr>
        <w:spacing w:line="360" w:lineRule="auto"/>
        <w:rPr>
          <w:rFonts w:ascii="宋体" w:eastAsia="宋体" w:hAnsi="宋体" w:cs="宋体"/>
          <w:sz w:val="24"/>
        </w:rPr>
      </w:pPr>
      <w:r>
        <w:rPr>
          <w:rFonts w:ascii="宋体" w:eastAsia="宋体" w:hAnsi="宋体" w:cs="宋体" w:hint="eastAsia"/>
          <w:sz w:val="24"/>
        </w:rPr>
        <w:t xml:space="preserve">                                         </w:t>
      </w:r>
    </w:p>
    <w:p w:rsidR="00253E99" w:rsidRDefault="00253E99">
      <w:pPr>
        <w:spacing w:line="360" w:lineRule="auto"/>
        <w:ind w:firstLineChars="1700" w:firstLine="4080"/>
        <w:rPr>
          <w:rFonts w:ascii="宋体" w:eastAsia="宋体" w:hAnsi="宋体" w:cs="宋体"/>
          <w:sz w:val="24"/>
        </w:rPr>
      </w:pPr>
    </w:p>
    <w:p w:rsidR="00253E99" w:rsidRDefault="00BB057F">
      <w:pPr>
        <w:spacing w:line="360" w:lineRule="auto"/>
        <w:ind w:firstLineChars="2300" w:firstLine="5520"/>
        <w:jc w:val="right"/>
        <w:rPr>
          <w:rFonts w:ascii="宋体" w:eastAsia="宋体" w:hAnsi="宋体" w:cs="宋体"/>
          <w:sz w:val="24"/>
        </w:rPr>
      </w:pPr>
      <w:r>
        <w:rPr>
          <w:rFonts w:ascii="宋体" w:eastAsia="宋体" w:hAnsi="宋体" w:cs="宋体" w:hint="eastAsia"/>
          <w:sz w:val="24"/>
        </w:rPr>
        <w:t>年  月  日</w:t>
      </w:r>
    </w:p>
    <w:p w:rsidR="00253E99" w:rsidRDefault="00253E99">
      <w:pPr>
        <w:spacing w:line="360" w:lineRule="auto"/>
        <w:jc w:val="center"/>
        <w:outlineLvl w:val="1"/>
        <w:rPr>
          <w:rFonts w:ascii="宋体" w:eastAsia="宋体" w:hAnsi="宋体" w:cs="宋体"/>
          <w:szCs w:val="21"/>
        </w:rPr>
      </w:pPr>
    </w:p>
    <w:p w:rsidR="00253E99" w:rsidRDefault="00253E99">
      <w:pPr>
        <w:spacing w:line="360" w:lineRule="auto"/>
        <w:jc w:val="center"/>
        <w:outlineLvl w:val="1"/>
        <w:rPr>
          <w:rFonts w:ascii="宋体" w:eastAsia="宋体" w:hAnsi="宋体" w:cs="宋体"/>
          <w:szCs w:val="21"/>
        </w:rPr>
      </w:pPr>
    </w:p>
    <w:p w:rsidR="00253E99" w:rsidRDefault="00BB057F">
      <w:pPr>
        <w:pStyle w:val="a0"/>
        <w:rPr>
          <w:rFonts w:ascii="宋体" w:eastAsia="宋体" w:hAnsi="宋体" w:cs="宋体"/>
          <w:szCs w:val="21"/>
        </w:rPr>
      </w:pPr>
      <w:r>
        <w:rPr>
          <w:rFonts w:ascii="宋体" w:eastAsia="宋体" w:hAnsi="宋体" w:cs="宋体" w:hint="eastAsia"/>
          <w:szCs w:val="21"/>
        </w:rPr>
        <w:br w:type="page"/>
      </w:r>
      <w:bookmarkEnd w:id="98"/>
    </w:p>
    <w:p w:rsidR="00253E99" w:rsidRDefault="00253E99">
      <w:pPr>
        <w:pStyle w:val="a0"/>
        <w:ind w:firstLine="0"/>
      </w:pPr>
    </w:p>
    <w:p w:rsidR="00253E99" w:rsidRDefault="006C6E6E">
      <w:pPr>
        <w:pStyle w:val="2"/>
        <w:jc w:val="center"/>
      </w:pPr>
      <w:bookmarkStart w:id="99" w:name="_Toc3122"/>
      <w:bookmarkStart w:id="100" w:name="_Toc10544"/>
      <w:bookmarkStart w:id="101" w:name="_Toc16763"/>
      <w:bookmarkStart w:id="102" w:name="_Toc393205247"/>
      <w:bookmarkStart w:id="103" w:name="_Toc18539"/>
      <w:bookmarkStart w:id="104" w:name="_Toc393356641"/>
      <w:bookmarkStart w:id="105" w:name="_Toc393356732"/>
      <w:bookmarkStart w:id="106" w:name="_Toc393356286"/>
      <w:bookmarkStart w:id="107" w:name="_Toc393356734"/>
      <w:bookmarkStart w:id="108" w:name="_Toc393205249"/>
      <w:bookmarkStart w:id="109" w:name="_Toc9810"/>
      <w:bookmarkStart w:id="110" w:name="_Toc393356643"/>
      <w:bookmarkStart w:id="111" w:name="_Toc393356288"/>
      <w:r>
        <w:rPr>
          <w:rFonts w:hint="eastAsia"/>
        </w:rPr>
        <w:t>三</w:t>
      </w:r>
      <w:r w:rsidR="00BB057F">
        <w:rPr>
          <w:rFonts w:hint="eastAsia"/>
        </w:rPr>
        <w:t>、唱标一览表</w:t>
      </w:r>
      <w:bookmarkEnd w:id="99"/>
      <w:bookmarkEnd w:id="100"/>
      <w:bookmarkEnd w:id="101"/>
    </w:p>
    <w:p w:rsidR="00253E99" w:rsidRDefault="00253E99">
      <w:pPr>
        <w:jc w:val="center"/>
        <w:rPr>
          <w:rFonts w:ascii="宋体" w:eastAsia="宋体" w:hAnsi="宋体" w:cs="宋体"/>
          <w:b/>
          <w:sz w:val="24"/>
        </w:rPr>
      </w:pPr>
    </w:p>
    <w:p w:rsidR="00253E99" w:rsidRDefault="00BB057F">
      <w:pPr>
        <w:jc w:val="left"/>
        <w:rPr>
          <w:rFonts w:ascii="宋体" w:eastAsia="宋体" w:hAnsi="宋体" w:cs="宋体"/>
          <w:sz w:val="24"/>
          <w:szCs w:val="24"/>
          <w:u w:val="single"/>
        </w:rPr>
      </w:pPr>
      <w:r>
        <w:rPr>
          <w:rFonts w:ascii="宋体" w:eastAsia="宋体" w:hAnsi="宋体" w:cs="宋体" w:hint="eastAsia"/>
          <w:sz w:val="24"/>
          <w:szCs w:val="24"/>
        </w:rPr>
        <w:t>项目名称：</w:t>
      </w:r>
      <w:r>
        <w:rPr>
          <w:rFonts w:ascii="宋体" w:eastAsia="宋体" w:hAnsi="宋体" w:cs="宋体" w:hint="eastAsia"/>
          <w:sz w:val="24"/>
          <w:szCs w:val="24"/>
          <w:u w:val="single"/>
        </w:rPr>
        <w:t xml:space="preserve">                                      </w:t>
      </w:r>
      <w:r>
        <w:rPr>
          <w:rFonts w:ascii="宋体" w:eastAsia="宋体" w:hAnsi="宋体" w:cs="宋体" w:hint="eastAsia"/>
          <w:sz w:val="24"/>
          <w:szCs w:val="24"/>
        </w:rPr>
        <w:t>项目编号：</w:t>
      </w:r>
      <w:r>
        <w:rPr>
          <w:rFonts w:ascii="宋体" w:eastAsia="宋体" w:hAnsi="宋体" w:cs="宋体" w:hint="eastAsia"/>
          <w:sz w:val="24"/>
          <w:szCs w:val="24"/>
          <w:u w:val="single"/>
        </w:rPr>
        <w:t xml:space="preserve">              </w:t>
      </w:r>
    </w:p>
    <w:p w:rsidR="00253E99" w:rsidRDefault="00253E99">
      <w:pPr>
        <w:pStyle w:val="a0"/>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1"/>
        <w:gridCol w:w="5959"/>
      </w:tblGrid>
      <w:tr w:rsidR="00253E99">
        <w:trPr>
          <w:trHeight w:val="999"/>
        </w:trPr>
        <w:tc>
          <w:tcPr>
            <w:tcW w:w="8940" w:type="dxa"/>
            <w:gridSpan w:val="2"/>
            <w:vAlign w:val="center"/>
          </w:tcPr>
          <w:p w:rsidR="00253E99" w:rsidRDefault="00BB057F">
            <w:pPr>
              <w:rPr>
                <w:rFonts w:ascii="宋体" w:eastAsia="宋体" w:hAnsi="宋体" w:cs="宋体"/>
                <w:iCs/>
                <w:szCs w:val="21"/>
              </w:rPr>
            </w:pPr>
            <w:r>
              <w:rPr>
                <w:rFonts w:ascii="宋体" w:eastAsia="宋体" w:hAnsi="宋体" w:cs="宋体" w:hint="eastAsia"/>
                <w:iCs/>
                <w:szCs w:val="21"/>
              </w:rPr>
              <w:t>供应商名称：</w:t>
            </w:r>
          </w:p>
        </w:tc>
      </w:tr>
      <w:tr w:rsidR="00253E99">
        <w:trPr>
          <w:trHeight w:val="1701"/>
        </w:trPr>
        <w:tc>
          <w:tcPr>
            <w:tcW w:w="2981" w:type="dxa"/>
            <w:vAlign w:val="center"/>
          </w:tcPr>
          <w:p w:rsidR="00253E99" w:rsidRDefault="00BB057F">
            <w:pPr>
              <w:ind w:left="1470" w:hangingChars="700" w:hanging="1470"/>
              <w:jc w:val="center"/>
              <w:rPr>
                <w:rFonts w:ascii="宋体" w:eastAsia="宋体" w:hAnsi="宋体" w:cs="宋体"/>
                <w:iCs/>
                <w:szCs w:val="21"/>
              </w:rPr>
            </w:pPr>
            <w:r>
              <w:rPr>
                <w:rFonts w:ascii="宋体" w:eastAsia="宋体" w:hAnsi="宋体" w:cs="宋体" w:hint="eastAsia"/>
                <w:iCs/>
                <w:szCs w:val="21"/>
              </w:rPr>
              <w:t>投标总报价（不含税）</w:t>
            </w:r>
          </w:p>
        </w:tc>
        <w:tc>
          <w:tcPr>
            <w:tcW w:w="5959" w:type="dxa"/>
            <w:vAlign w:val="center"/>
          </w:tcPr>
          <w:p w:rsidR="00253E99" w:rsidRDefault="00BB057F">
            <w:pPr>
              <w:spacing w:line="360" w:lineRule="auto"/>
              <w:ind w:leftChars="-1" w:left="-2"/>
            </w:pPr>
            <w:r>
              <w:rPr>
                <w:rFonts w:ascii="宋体" w:eastAsia="宋体" w:hAnsi="宋体" w:cs="宋体" w:hint="eastAsia"/>
                <w:iCs/>
                <w:szCs w:val="21"/>
              </w:rPr>
              <w:t>大写：</w:t>
            </w:r>
            <w:r>
              <w:rPr>
                <w:rFonts w:ascii="宋体" w:eastAsia="宋体" w:hAnsi="宋体" w:cs="宋体" w:hint="eastAsia"/>
                <w:iCs/>
                <w:szCs w:val="21"/>
                <w:u w:val="single"/>
              </w:rPr>
              <w:t xml:space="preserve">                                    </w:t>
            </w:r>
            <w:r>
              <w:rPr>
                <w:rFonts w:ascii="宋体" w:eastAsia="宋体" w:hAnsi="宋体" w:cs="宋体" w:hint="eastAsia"/>
                <w:iCs/>
                <w:szCs w:val="21"/>
              </w:rPr>
              <w:t>元；</w:t>
            </w:r>
          </w:p>
          <w:p w:rsidR="00253E99" w:rsidRDefault="00BB057F">
            <w:pPr>
              <w:spacing w:line="360" w:lineRule="auto"/>
              <w:ind w:leftChars="-1" w:left="-2"/>
              <w:rPr>
                <w:rFonts w:ascii="宋体" w:eastAsia="宋体" w:hAnsi="宋体" w:cs="宋体"/>
                <w:iCs/>
                <w:szCs w:val="21"/>
              </w:rPr>
            </w:pPr>
            <w:r>
              <w:rPr>
                <w:rFonts w:ascii="宋体" w:eastAsia="宋体" w:hAnsi="宋体" w:cs="宋体" w:hint="eastAsia"/>
                <w:iCs/>
                <w:szCs w:val="21"/>
              </w:rPr>
              <w:t>小写：</w:t>
            </w:r>
            <w:r>
              <w:rPr>
                <w:rFonts w:ascii="宋体" w:eastAsia="宋体" w:hAnsi="宋体" w:cs="宋体" w:hint="eastAsia"/>
                <w:iCs/>
                <w:szCs w:val="21"/>
                <w:u w:val="single"/>
              </w:rPr>
              <w:t xml:space="preserve">                                    </w:t>
            </w:r>
            <w:r>
              <w:rPr>
                <w:rFonts w:ascii="宋体" w:eastAsia="宋体" w:hAnsi="宋体" w:cs="宋体" w:hint="eastAsia"/>
                <w:iCs/>
                <w:szCs w:val="21"/>
              </w:rPr>
              <w:t>元。</w:t>
            </w:r>
          </w:p>
        </w:tc>
      </w:tr>
      <w:tr w:rsidR="00253E99">
        <w:trPr>
          <w:trHeight w:val="1134"/>
        </w:trPr>
        <w:tc>
          <w:tcPr>
            <w:tcW w:w="2981" w:type="dxa"/>
            <w:vAlign w:val="center"/>
          </w:tcPr>
          <w:p w:rsidR="00253E99" w:rsidRDefault="00BB057F">
            <w:pPr>
              <w:jc w:val="center"/>
              <w:rPr>
                <w:rFonts w:ascii="宋体" w:eastAsia="宋体" w:hAnsi="宋体" w:cs="宋体"/>
                <w:iCs/>
                <w:szCs w:val="21"/>
              </w:rPr>
            </w:pPr>
            <w:r>
              <w:rPr>
                <w:rFonts w:ascii="宋体" w:eastAsia="宋体" w:hAnsi="宋体" w:cs="宋体" w:hint="eastAsia"/>
                <w:sz w:val="22"/>
                <w:szCs w:val="21"/>
              </w:rPr>
              <w:t>结算付款时提供增值税专用发票税率</w:t>
            </w:r>
          </w:p>
        </w:tc>
        <w:tc>
          <w:tcPr>
            <w:tcW w:w="5959" w:type="dxa"/>
            <w:vAlign w:val="center"/>
          </w:tcPr>
          <w:p w:rsidR="00253E99" w:rsidRDefault="00BB057F">
            <w:pPr>
              <w:rPr>
                <w:rFonts w:ascii="宋体" w:eastAsia="宋体" w:hAnsi="宋体" w:cs="宋体"/>
                <w:iCs/>
                <w:szCs w:val="21"/>
              </w:rPr>
            </w:pPr>
            <w:r>
              <w:rPr>
                <w:rFonts w:ascii="宋体" w:eastAsia="宋体" w:hAnsi="宋体" w:cs="宋体" w:hint="eastAsia"/>
                <w:iCs/>
                <w:szCs w:val="21"/>
                <w:u w:val="single"/>
              </w:rPr>
              <w:t xml:space="preserve">      </w:t>
            </w:r>
            <w:r>
              <w:rPr>
                <w:rFonts w:ascii="宋体" w:eastAsia="宋体" w:hAnsi="宋体" w:cs="宋体" w:hint="eastAsia"/>
                <w:iCs/>
                <w:szCs w:val="21"/>
              </w:rPr>
              <w:t xml:space="preserve"> %</w:t>
            </w:r>
          </w:p>
        </w:tc>
      </w:tr>
      <w:tr w:rsidR="00253E99">
        <w:trPr>
          <w:trHeight w:val="756"/>
        </w:trPr>
        <w:tc>
          <w:tcPr>
            <w:tcW w:w="2981" w:type="dxa"/>
            <w:vAlign w:val="center"/>
          </w:tcPr>
          <w:p w:rsidR="00253E99" w:rsidRDefault="00BB057F">
            <w:pPr>
              <w:jc w:val="center"/>
              <w:rPr>
                <w:rFonts w:ascii="宋体" w:eastAsia="宋体" w:hAnsi="宋体" w:cs="宋体"/>
                <w:sz w:val="24"/>
              </w:rPr>
            </w:pPr>
            <w:r>
              <w:rPr>
                <w:rFonts w:ascii="宋体" w:eastAsia="宋体" w:hAnsi="宋体" w:cs="宋体" w:hint="eastAsia"/>
                <w:iCs/>
                <w:szCs w:val="21"/>
              </w:rPr>
              <w:t>质量目标</w:t>
            </w:r>
          </w:p>
        </w:tc>
        <w:tc>
          <w:tcPr>
            <w:tcW w:w="5959" w:type="dxa"/>
            <w:vAlign w:val="center"/>
          </w:tcPr>
          <w:p w:rsidR="00253E99" w:rsidRDefault="00BB057F">
            <w:pPr>
              <w:rPr>
                <w:rFonts w:ascii="宋体" w:eastAsia="宋体" w:hAnsi="宋体" w:cs="宋体"/>
                <w:iCs/>
                <w:szCs w:val="21"/>
                <w:u w:val="single"/>
              </w:rPr>
            </w:pPr>
            <w:r>
              <w:rPr>
                <w:rFonts w:ascii="宋体" w:eastAsia="宋体" w:hAnsi="宋体" w:cs="宋体" w:hint="eastAsia"/>
                <w:iCs/>
                <w:szCs w:val="21"/>
              </w:rPr>
              <w:t>合格</w:t>
            </w:r>
          </w:p>
        </w:tc>
      </w:tr>
      <w:tr w:rsidR="00253E99">
        <w:trPr>
          <w:trHeight w:val="1134"/>
        </w:trPr>
        <w:tc>
          <w:tcPr>
            <w:tcW w:w="2981" w:type="dxa"/>
            <w:vAlign w:val="center"/>
          </w:tcPr>
          <w:p w:rsidR="00253E99" w:rsidRDefault="00BB057F">
            <w:pPr>
              <w:spacing w:line="320" w:lineRule="exact"/>
              <w:rPr>
                <w:rFonts w:ascii="宋体" w:eastAsia="宋体" w:hAnsi="宋体" w:cs="宋体"/>
                <w:iCs/>
                <w:szCs w:val="21"/>
              </w:rPr>
            </w:pPr>
            <w:r>
              <w:rPr>
                <w:rFonts w:ascii="宋体" w:eastAsia="宋体" w:hAnsi="宋体" w:cs="宋体" w:hint="eastAsia"/>
                <w:iCs/>
                <w:szCs w:val="21"/>
              </w:rPr>
              <w:t>对谈判文件其他条款的响应程度（是否完全响应）</w:t>
            </w:r>
          </w:p>
        </w:tc>
        <w:tc>
          <w:tcPr>
            <w:tcW w:w="5959" w:type="dxa"/>
            <w:vAlign w:val="center"/>
          </w:tcPr>
          <w:p w:rsidR="00253E99" w:rsidRDefault="00BB057F">
            <w:pPr>
              <w:spacing w:line="320" w:lineRule="exact"/>
              <w:rPr>
                <w:rFonts w:ascii="宋体" w:eastAsia="宋体" w:hAnsi="宋体" w:cs="宋体"/>
                <w:iCs/>
                <w:szCs w:val="21"/>
              </w:rPr>
            </w:pPr>
            <w:r>
              <w:rPr>
                <w:rFonts w:ascii="宋体" w:eastAsia="宋体" w:hAnsi="宋体" w:cs="宋体" w:hint="eastAsia"/>
                <w:iCs/>
                <w:szCs w:val="21"/>
              </w:rPr>
              <w:t>完全响应</w:t>
            </w:r>
          </w:p>
        </w:tc>
      </w:tr>
    </w:tbl>
    <w:p w:rsidR="00253E99" w:rsidRDefault="00253E99">
      <w:pPr>
        <w:rPr>
          <w:rFonts w:ascii="宋体" w:eastAsia="宋体" w:hAnsi="宋体" w:cs="宋体"/>
          <w:sz w:val="24"/>
        </w:rPr>
      </w:pPr>
    </w:p>
    <w:p w:rsidR="00253E99" w:rsidRDefault="00BB057F">
      <w:pPr>
        <w:rPr>
          <w:rFonts w:ascii="宋体" w:eastAsia="宋体" w:hAnsi="宋体" w:cs="宋体"/>
          <w:sz w:val="24"/>
          <w:u w:val="single"/>
        </w:rPr>
      </w:pPr>
      <w:r>
        <w:rPr>
          <w:rFonts w:ascii="宋体" w:eastAsia="宋体" w:hAnsi="宋体" w:cs="宋体" w:hint="eastAsia"/>
          <w:sz w:val="24"/>
        </w:rPr>
        <w:t>供应商：</w:t>
      </w:r>
      <w:r>
        <w:rPr>
          <w:rFonts w:ascii="宋体" w:eastAsia="宋体" w:hAnsi="宋体" w:cs="宋体" w:hint="eastAsia"/>
          <w:sz w:val="24"/>
          <w:u w:val="single"/>
        </w:rPr>
        <w:t xml:space="preserve">                          （盖单位章）</w:t>
      </w:r>
    </w:p>
    <w:p w:rsidR="00253E99" w:rsidRDefault="00253E99">
      <w:pPr>
        <w:rPr>
          <w:rFonts w:ascii="宋体" w:eastAsia="宋体" w:hAnsi="宋体" w:cs="宋体"/>
          <w:sz w:val="24"/>
        </w:rPr>
      </w:pPr>
    </w:p>
    <w:p w:rsidR="00253E99" w:rsidRDefault="00BB057F">
      <w:pPr>
        <w:rPr>
          <w:rFonts w:ascii="宋体" w:eastAsia="宋体" w:hAnsi="宋体" w:cs="宋体"/>
          <w:sz w:val="24"/>
        </w:rPr>
      </w:pPr>
      <w:r>
        <w:rPr>
          <w:rFonts w:ascii="宋体" w:eastAsia="宋体" w:hAnsi="宋体" w:cs="宋体" w:hint="eastAsia"/>
          <w:sz w:val="24"/>
        </w:rPr>
        <w:t>法定代表人或其委托代理人：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253E99" w:rsidRDefault="00253E99">
      <w:pPr>
        <w:pStyle w:val="a0"/>
      </w:pPr>
    </w:p>
    <w:p w:rsidR="00253E99" w:rsidRDefault="00BB057F">
      <w:pPr>
        <w:ind w:firstLineChars="2700" w:firstLine="6480"/>
        <w:rPr>
          <w:rFonts w:ascii="宋体" w:eastAsia="宋体" w:hAnsi="宋体" w:cs="宋体"/>
          <w:sz w:val="24"/>
        </w:rPr>
      </w:pPr>
      <w:r>
        <w:rPr>
          <w:rFonts w:ascii="宋体" w:eastAsia="宋体" w:hAnsi="宋体" w:cs="宋体" w:hint="eastAsia"/>
          <w:sz w:val="24"/>
        </w:rPr>
        <w:t>年   月   日</w:t>
      </w:r>
    </w:p>
    <w:p w:rsidR="00253E99" w:rsidRDefault="00253E99">
      <w:pPr>
        <w:pStyle w:val="a0"/>
      </w:pPr>
    </w:p>
    <w:p w:rsidR="00253E99" w:rsidRDefault="00BB057F">
      <w:pPr>
        <w:spacing w:line="480" w:lineRule="auto"/>
        <w:jc w:val="left"/>
        <w:rPr>
          <w:rFonts w:ascii="宋体" w:eastAsia="宋体" w:hAnsi="宋体" w:cs="宋体"/>
          <w:b/>
          <w:bCs/>
          <w:sz w:val="24"/>
        </w:rPr>
      </w:pPr>
      <w:r>
        <w:rPr>
          <w:rFonts w:ascii="宋体" w:eastAsia="宋体" w:hAnsi="宋体" w:cs="宋体" w:hint="eastAsia"/>
          <w:b/>
          <w:bCs/>
          <w:sz w:val="24"/>
        </w:rPr>
        <w:t>注：1.若参与本次招标的，则默认完全认同招标文件。</w:t>
      </w:r>
    </w:p>
    <w:p w:rsidR="00253E99" w:rsidRDefault="00BB057F">
      <w:pPr>
        <w:numPr>
          <w:ilvl w:val="0"/>
          <w:numId w:val="11"/>
        </w:numPr>
        <w:spacing w:line="480" w:lineRule="auto"/>
        <w:jc w:val="left"/>
      </w:pPr>
      <w:r>
        <w:rPr>
          <w:rFonts w:ascii="宋体" w:eastAsia="宋体" w:hAnsi="宋体" w:cs="宋体" w:hint="eastAsia"/>
          <w:b/>
          <w:bCs/>
          <w:sz w:val="24"/>
        </w:rPr>
        <w:t>此唱标一览表内容尽量充实，但不要加附页，一式两份，单独密封（与报价文件同时递交）</w:t>
      </w:r>
    </w:p>
    <w:p w:rsidR="00253E99" w:rsidRDefault="00253E99">
      <w:pPr>
        <w:pStyle w:val="a0"/>
        <w:ind w:firstLine="0"/>
      </w:pPr>
    </w:p>
    <w:p w:rsidR="00253E99" w:rsidRDefault="006C6E6E">
      <w:pPr>
        <w:pStyle w:val="2"/>
        <w:jc w:val="center"/>
      </w:pPr>
      <w:bookmarkStart w:id="112" w:name="_Toc9818"/>
      <w:bookmarkEnd w:id="102"/>
      <w:bookmarkEnd w:id="103"/>
      <w:bookmarkEnd w:id="104"/>
      <w:bookmarkEnd w:id="105"/>
      <w:bookmarkEnd w:id="106"/>
      <w:bookmarkEnd w:id="107"/>
      <w:bookmarkEnd w:id="108"/>
      <w:bookmarkEnd w:id="109"/>
      <w:bookmarkEnd w:id="110"/>
      <w:bookmarkEnd w:id="111"/>
      <w:r>
        <w:rPr>
          <w:rFonts w:hint="eastAsia"/>
        </w:rPr>
        <w:lastRenderedPageBreak/>
        <w:t>四</w:t>
      </w:r>
      <w:r w:rsidR="00BB057F">
        <w:rPr>
          <w:rFonts w:hint="eastAsia"/>
        </w:rPr>
        <w:t>、已标价工程量清单</w:t>
      </w:r>
      <w:bookmarkEnd w:id="112"/>
    </w:p>
    <w:p w:rsidR="00253E99" w:rsidRDefault="00BB057F">
      <w:pPr>
        <w:ind w:firstLineChars="200" w:firstLine="480"/>
        <w:rPr>
          <w:rFonts w:ascii="宋体" w:eastAsia="宋体" w:hAnsi="宋体" w:cs="宋体"/>
          <w:sz w:val="24"/>
          <w:szCs w:val="24"/>
        </w:rPr>
      </w:pPr>
      <w:r>
        <w:rPr>
          <w:rFonts w:ascii="宋体" w:eastAsia="宋体" w:hAnsi="宋体" w:cs="宋体" w:hint="eastAsia"/>
          <w:sz w:val="24"/>
          <w:szCs w:val="24"/>
        </w:rPr>
        <w:t>说明：已标价采购清单按第五章“工程量清单”中的相关清单表格式填写，报价封面按以下格式填写。未按上述要求编制报价文件的，其投标文件按无效标处理。</w:t>
      </w:r>
    </w:p>
    <w:p w:rsidR="00253E99" w:rsidRDefault="00253E99"/>
    <w:p w:rsidR="00253E99" w:rsidRDefault="00BB057F">
      <w:pPr>
        <w:jc w:val="center"/>
        <w:rPr>
          <w:rFonts w:ascii="宋体" w:eastAsia="宋体" w:hAnsi="宋体" w:cs="宋体"/>
          <w:sz w:val="28"/>
          <w:szCs w:val="28"/>
        </w:rPr>
      </w:pPr>
      <w:r>
        <w:rPr>
          <w:rFonts w:ascii="宋体" w:eastAsia="宋体" w:hAnsi="宋体" w:cs="宋体" w:hint="eastAsia"/>
          <w:b/>
          <w:bCs/>
          <w:sz w:val="28"/>
          <w:szCs w:val="28"/>
        </w:rPr>
        <w:t>投 标 总 报 价</w:t>
      </w:r>
    </w:p>
    <w:p w:rsidR="00253E99" w:rsidRDefault="00253E99">
      <w:pPr>
        <w:ind w:firstLineChars="150" w:firstLine="420"/>
        <w:rPr>
          <w:rFonts w:ascii="宋体" w:eastAsia="宋体" w:hAnsi="宋体" w:cs="宋体"/>
          <w:sz w:val="28"/>
          <w:szCs w:val="28"/>
        </w:rPr>
      </w:pPr>
    </w:p>
    <w:p w:rsidR="00253E99" w:rsidRDefault="00BB057F">
      <w:pPr>
        <w:ind w:firstLineChars="150" w:firstLine="420"/>
        <w:rPr>
          <w:rFonts w:ascii="宋体" w:eastAsia="宋体" w:hAnsi="宋体" w:cs="宋体"/>
          <w:sz w:val="28"/>
          <w:szCs w:val="28"/>
          <w:u w:val="single"/>
        </w:rPr>
      </w:pPr>
      <w:r>
        <w:rPr>
          <w:rFonts w:ascii="宋体" w:eastAsia="宋体" w:hAnsi="宋体" w:cs="宋体" w:hint="eastAsia"/>
          <w:sz w:val="28"/>
          <w:szCs w:val="28"/>
        </w:rPr>
        <w:t>招    标    人：</w:t>
      </w:r>
      <w:r>
        <w:rPr>
          <w:rFonts w:ascii="宋体" w:eastAsia="宋体" w:hAnsi="宋体" w:cs="宋体" w:hint="eastAsia"/>
          <w:sz w:val="28"/>
          <w:szCs w:val="28"/>
          <w:u w:val="single"/>
        </w:rPr>
        <w:t xml:space="preserve">                                       </w:t>
      </w:r>
    </w:p>
    <w:p w:rsidR="00253E99" w:rsidRDefault="00BB057F">
      <w:pPr>
        <w:ind w:firstLineChars="150" w:firstLine="420"/>
        <w:rPr>
          <w:rFonts w:eastAsia="宋体"/>
        </w:rPr>
      </w:pPr>
      <w:r>
        <w:rPr>
          <w:rFonts w:ascii="宋体" w:eastAsia="宋体" w:hAnsi="宋体" w:cs="宋体" w:hint="eastAsia"/>
          <w:sz w:val="28"/>
          <w:szCs w:val="28"/>
        </w:rPr>
        <w:t>项  目  名  称：</w:t>
      </w:r>
      <w:r>
        <w:rPr>
          <w:rFonts w:ascii="宋体" w:eastAsia="宋体" w:hAnsi="宋体" w:cs="宋体" w:hint="eastAsia"/>
          <w:sz w:val="28"/>
          <w:szCs w:val="28"/>
          <w:u w:val="single"/>
        </w:rPr>
        <w:t xml:space="preserve">                                       </w:t>
      </w:r>
    </w:p>
    <w:p w:rsidR="00253E99" w:rsidRDefault="00BB057F">
      <w:pPr>
        <w:ind w:firstLineChars="150" w:firstLine="420"/>
        <w:rPr>
          <w:rFonts w:ascii="宋体" w:eastAsia="宋体" w:hAnsi="宋体" w:cs="宋体"/>
          <w:sz w:val="28"/>
          <w:szCs w:val="28"/>
          <w:u w:val="single"/>
        </w:rPr>
      </w:pPr>
      <w:r>
        <w:rPr>
          <w:rFonts w:ascii="宋体" w:eastAsia="宋体" w:hAnsi="宋体" w:cs="宋体" w:hint="eastAsia"/>
          <w:sz w:val="28"/>
          <w:szCs w:val="28"/>
        </w:rPr>
        <w:t>投标总价（小写）：</w:t>
      </w:r>
      <w:r>
        <w:rPr>
          <w:rFonts w:ascii="宋体" w:eastAsia="宋体" w:hAnsi="宋体" w:cs="宋体" w:hint="eastAsia"/>
          <w:sz w:val="28"/>
          <w:szCs w:val="28"/>
          <w:u w:val="single"/>
        </w:rPr>
        <w:t xml:space="preserve">                                      </w:t>
      </w:r>
    </w:p>
    <w:p w:rsidR="00253E99" w:rsidRDefault="00BB057F" w:rsidP="00BB057F">
      <w:pPr>
        <w:ind w:firstLineChars="616" w:firstLine="1725"/>
        <w:rPr>
          <w:rFonts w:ascii="宋体" w:eastAsia="宋体" w:hAnsi="宋体" w:cs="宋体"/>
          <w:sz w:val="28"/>
          <w:szCs w:val="28"/>
          <w:u w:val="single"/>
        </w:rPr>
      </w:pPr>
      <w:r>
        <w:rPr>
          <w:rFonts w:ascii="宋体" w:eastAsia="宋体" w:hAnsi="宋体" w:cs="宋体" w:hint="eastAsia"/>
          <w:sz w:val="28"/>
          <w:szCs w:val="28"/>
        </w:rPr>
        <w:t>（大写）：</w:t>
      </w:r>
      <w:r>
        <w:rPr>
          <w:rFonts w:ascii="宋体" w:eastAsia="宋体" w:hAnsi="宋体" w:cs="宋体" w:hint="eastAsia"/>
          <w:sz w:val="28"/>
          <w:szCs w:val="28"/>
          <w:u w:val="single"/>
        </w:rPr>
        <w:t xml:space="preserve">                                    </w:t>
      </w:r>
    </w:p>
    <w:p w:rsidR="00253E99" w:rsidRDefault="00253E99">
      <w:pPr>
        <w:tabs>
          <w:tab w:val="left" w:pos="3780"/>
        </w:tabs>
        <w:spacing w:line="300" w:lineRule="exact"/>
        <w:rPr>
          <w:rFonts w:ascii="宋体" w:eastAsia="宋体" w:hAnsi="宋体" w:cs="宋体"/>
          <w:spacing w:val="-12"/>
          <w:sz w:val="28"/>
          <w:szCs w:val="28"/>
        </w:rPr>
      </w:pPr>
    </w:p>
    <w:p w:rsidR="00253E99" w:rsidRDefault="00253E99">
      <w:pPr>
        <w:tabs>
          <w:tab w:val="left" w:pos="3780"/>
        </w:tabs>
        <w:spacing w:line="300" w:lineRule="exact"/>
        <w:ind w:firstLineChars="200" w:firstLine="512"/>
        <w:rPr>
          <w:rFonts w:ascii="宋体" w:eastAsia="宋体" w:hAnsi="宋体" w:cs="宋体"/>
          <w:spacing w:val="-12"/>
          <w:sz w:val="28"/>
          <w:szCs w:val="28"/>
        </w:rPr>
      </w:pPr>
    </w:p>
    <w:p w:rsidR="00253E99" w:rsidRDefault="00BB057F">
      <w:pPr>
        <w:tabs>
          <w:tab w:val="left" w:pos="3780"/>
        </w:tabs>
        <w:spacing w:line="300" w:lineRule="exact"/>
        <w:ind w:firstLineChars="200" w:firstLine="512"/>
        <w:rPr>
          <w:rFonts w:ascii="宋体" w:eastAsia="宋体" w:hAnsi="宋体" w:cs="宋体"/>
          <w:spacing w:val="-12"/>
          <w:sz w:val="28"/>
          <w:szCs w:val="28"/>
          <w:u w:val="single"/>
        </w:rPr>
      </w:pPr>
      <w:r>
        <w:rPr>
          <w:rFonts w:ascii="宋体" w:eastAsia="宋体" w:hAnsi="宋体" w:cs="宋体" w:hint="eastAsia"/>
          <w:spacing w:val="-12"/>
          <w:sz w:val="28"/>
          <w:szCs w:val="28"/>
        </w:rPr>
        <w:t>投  标  人：</w:t>
      </w:r>
      <w:r>
        <w:rPr>
          <w:rFonts w:ascii="宋体" w:eastAsia="宋体" w:hAnsi="宋体" w:cs="宋体" w:hint="eastAsia"/>
          <w:spacing w:val="-12"/>
          <w:sz w:val="28"/>
          <w:szCs w:val="28"/>
          <w:u w:val="single"/>
        </w:rPr>
        <w:t xml:space="preserve">                                                         </w:t>
      </w:r>
    </w:p>
    <w:p w:rsidR="00253E99" w:rsidRDefault="00BB057F">
      <w:pPr>
        <w:jc w:val="center"/>
        <w:rPr>
          <w:rFonts w:ascii="宋体" w:eastAsia="宋体" w:hAnsi="宋体" w:cs="宋体"/>
          <w:spacing w:val="-12"/>
          <w:sz w:val="28"/>
          <w:szCs w:val="28"/>
        </w:rPr>
      </w:pPr>
      <w:r>
        <w:rPr>
          <w:rFonts w:ascii="宋体" w:eastAsia="宋体" w:hAnsi="宋体" w:cs="宋体" w:hint="eastAsia"/>
          <w:spacing w:val="-12"/>
          <w:sz w:val="28"/>
          <w:szCs w:val="28"/>
        </w:rPr>
        <w:t xml:space="preserve">                                                       （单位盖章）</w:t>
      </w:r>
    </w:p>
    <w:p w:rsidR="00253E99" w:rsidRDefault="00BB057F">
      <w:pPr>
        <w:tabs>
          <w:tab w:val="left" w:pos="3780"/>
        </w:tabs>
        <w:spacing w:line="300" w:lineRule="exact"/>
        <w:ind w:firstLine="480"/>
        <w:rPr>
          <w:rFonts w:ascii="宋体" w:eastAsia="宋体" w:hAnsi="宋体" w:cs="宋体"/>
          <w:spacing w:val="-12"/>
          <w:sz w:val="28"/>
          <w:szCs w:val="28"/>
        </w:rPr>
      </w:pPr>
      <w:r>
        <w:rPr>
          <w:rFonts w:ascii="宋体" w:eastAsia="宋体" w:hAnsi="宋体" w:cs="宋体" w:hint="eastAsia"/>
          <w:spacing w:val="-12"/>
          <w:sz w:val="28"/>
          <w:szCs w:val="28"/>
        </w:rPr>
        <w:t>法定代表人</w:t>
      </w:r>
    </w:p>
    <w:p w:rsidR="00253E99" w:rsidRDefault="00BB057F">
      <w:pPr>
        <w:tabs>
          <w:tab w:val="left" w:pos="3780"/>
        </w:tabs>
        <w:spacing w:line="300" w:lineRule="exact"/>
        <w:ind w:firstLine="480"/>
        <w:rPr>
          <w:rFonts w:ascii="宋体" w:eastAsia="宋体" w:hAnsi="宋体" w:cs="宋体"/>
          <w:spacing w:val="-12"/>
          <w:sz w:val="28"/>
          <w:szCs w:val="28"/>
          <w:u w:val="single"/>
        </w:rPr>
      </w:pPr>
      <w:r>
        <w:rPr>
          <w:rFonts w:ascii="宋体" w:eastAsia="宋体" w:hAnsi="宋体" w:cs="宋体" w:hint="eastAsia"/>
          <w:spacing w:val="-12"/>
          <w:sz w:val="28"/>
          <w:szCs w:val="28"/>
        </w:rPr>
        <w:t>或其授权人：</w:t>
      </w:r>
      <w:r>
        <w:rPr>
          <w:rFonts w:ascii="宋体" w:eastAsia="宋体" w:hAnsi="宋体" w:cs="宋体" w:hint="eastAsia"/>
          <w:spacing w:val="-12"/>
          <w:sz w:val="28"/>
          <w:szCs w:val="28"/>
          <w:u w:val="single"/>
        </w:rPr>
        <w:t xml:space="preserve">                                                           </w:t>
      </w:r>
    </w:p>
    <w:p w:rsidR="00253E99" w:rsidRDefault="00BB057F">
      <w:pPr>
        <w:jc w:val="right"/>
        <w:rPr>
          <w:rFonts w:ascii="宋体" w:eastAsia="宋体" w:hAnsi="宋体" w:cs="宋体"/>
          <w:spacing w:val="-12"/>
          <w:sz w:val="28"/>
          <w:szCs w:val="28"/>
        </w:rPr>
      </w:pPr>
      <w:r>
        <w:rPr>
          <w:rFonts w:ascii="宋体" w:eastAsia="宋体" w:hAnsi="宋体" w:cs="宋体" w:hint="eastAsia"/>
          <w:spacing w:val="-12"/>
          <w:sz w:val="28"/>
          <w:szCs w:val="28"/>
        </w:rPr>
        <w:t>（签字或盖章）</w:t>
      </w:r>
    </w:p>
    <w:p w:rsidR="00253E99" w:rsidRDefault="00BB057F">
      <w:pPr>
        <w:tabs>
          <w:tab w:val="left" w:pos="3780"/>
        </w:tabs>
        <w:spacing w:line="300" w:lineRule="exact"/>
        <w:ind w:firstLineChars="200" w:firstLine="512"/>
        <w:rPr>
          <w:rFonts w:ascii="宋体" w:eastAsia="宋体" w:hAnsi="宋体" w:cs="宋体"/>
          <w:spacing w:val="-12"/>
          <w:sz w:val="28"/>
          <w:szCs w:val="28"/>
          <w:u w:val="single"/>
        </w:rPr>
      </w:pPr>
      <w:r>
        <w:rPr>
          <w:rFonts w:ascii="宋体" w:eastAsia="宋体" w:hAnsi="宋体" w:cs="宋体" w:hint="eastAsia"/>
          <w:spacing w:val="-12"/>
          <w:sz w:val="28"/>
          <w:szCs w:val="28"/>
        </w:rPr>
        <w:t>编  制  人：</w:t>
      </w:r>
      <w:r>
        <w:rPr>
          <w:rFonts w:ascii="宋体" w:eastAsia="宋体" w:hAnsi="宋体" w:cs="宋体" w:hint="eastAsia"/>
          <w:spacing w:val="-12"/>
          <w:sz w:val="28"/>
          <w:szCs w:val="28"/>
          <w:u w:val="single"/>
        </w:rPr>
        <w:t xml:space="preserve">                                                            </w:t>
      </w:r>
    </w:p>
    <w:p w:rsidR="00253E99" w:rsidRDefault="00253E99">
      <w:pPr>
        <w:rPr>
          <w:rFonts w:ascii="宋体" w:eastAsia="宋体" w:hAnsi="宋体" w:cs="宋体"/>
          <w:spacing w:val="-12"/>
          <w:sz w:val="28"/>
          <w:szCs w:val="28"/>
        </w:rPr>
      </w:pPr>
    </w:p>
    <w:p w:rsidR="00253E99" w:rsidRDefault="00BB057F">
      <w:pPr>
        <w:ind w:firstLineChars="200" w:firstLine="512"/>
        <w:rPr>
          <w:rFonts w:ascii="宋体" w:eastAsia="宋体" w:hAnsi="宋体" w:cs="宋体"/>
          <w:spacing w:val="-12"/>
          <w:sz w:val="28"/>
          <w:szCs w:val="28"/>
        </w:rPr>
      </w:pPr>
      <w:r>
        <w:rPr>
          <w:rFonts w:ascii="宋体" w:eastAsia="宋体" w:hAnsi="宋体" w:cs="宋体" w:hint="eastAsia"/>
          <w:spacing w:val="-12"/>
          <w:sz w:val="28"/>
          <w:szCs w:val="28"/>
        </w:rPr>
        <w:t>编 制 时 间：     年     月     日</w:t>
      </w:r>
    </w:p>
    <w:p w:rsidR="00253E99" w:rsidRDefault="00253E99">
      <w:pPr>
        <w:pStyle w:val="a0"/>
        <w:ind w:firstLine="0"/>
        <w:rPr>
          <w:rFonts w:ascii="宋体" w:eastAsia="宋体" w:hAnsi="宋体" w:cs="宋体"/>
          <w:kern w:val="2"/>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253E99">
      <w:pPr>
        <w:pStyle w:val="a0"/>
        <w:rPr>
          <w:rFonts w:asciiTheme="minorEastAsia" w:hAnsiTheme="minorEastAsia"/>
        </w:rPr>
      </w:pPr>
    </w:p>
    <w:p w:rsidR="00253E99" w:rsidRDefault="006C6E6E">
      <w:pPr>
        <w:pStyle w:val="2"/>
        <w:jc w:val="center"/>
      </w:pPr>
      <w:bookmarkStart w:id="113" w:name="_Toc29687"/>
      <w:r>
        <w:rPr>
          <w:rFonts w:hint="eastAsia"/>
        </w:rPr>
        <w:lastRenderedPageBreak/>
        <w:t>五</w:t>
      </w:r>
      <w:r w:rsidR="00BB057F">
        <w:rPr>
          <w:rFonts w:hint="eastAsia"/>
        </w:rPr>
        <w:t>、用于评审的证明材料</w:t>
      </w:r>
      <w:bookmarkEnd w:id="113"/>
    </w:p>
    <w:p w:rsidR="00253E99" w:rsidRDefault="00253E99">
      <w:pPr>
        <w:pStyle w:val="a0"/>
        <w:ind w:left="482" w:firstLine="0"/>
        <w:rPr>
          <w:b/>
          <w:bCs/>
          <w:kern w:val="2"/>
          <w:sz w:val="28"/>
          <w:szCs w:val="28"/>
        </w:rPr>
      </w:pPr>
    </w:p>
    <w:p w:rsidR="00253E99" w:rsidRDefault="00BB057F">
      <w:pPr>
        <w:pStyle w:val="a0"/>
        <w:ind w:firstLine="0"/>
        <w:rPr>
          <w:rFonts w:ascii="宋体" w:eastAsia="宋体" w:hAnsi="宋体" w:cs="宋体"/>
          <w:kern w:val="2"/>
        </w:rPr>
      </w:pPr>
      <w:r>
        <w:rPr>
          <w:rFonts w:ascii="宋体" w:eastAsia="宋体" w:hAnsi="宋体" w:cs="宋体" w:hint="eastAsia"/>
          <w:kern w:val="2"/>
        </w:rPr>
        <w:t>证明材料包括：</w:t>
      </w:r>
    </w:p>
    <w:p w:rsidR="00253E99" w:rsidRDefault="00BB057F">
      <w:pPr>
        <w:pStyle w:val="a0"/>
        <w:ind w:firstLine="0"/>
        <w:rPr>
          <w:rFonts w:ascii="宋体" w:eastAsia="宋体" w:hAnsi="宋体" w:cs="宋体"/>
          <w:kern w:val="2"/>
        </w:rPr>
      </w:pPr>
      <w:r>
        <w:rPr>
          <w:rFonts w:ascii="宋体" w:eastAsia="宋体" w:hAnsi="宋体" w:cs="宋体" w:hint="eastAsia"/>
          <w:kern w:val="2"/>
        </w:rPr>
        <w:t>营业执照复印件（字迹清晰、须加盖单位公章）</w:t>
      </w:r>
    </w:p>
    <w:p w:rsidR="00253E99" w:rsidRDefault="00BB057F">
      <w:pPr>
        <w:pStyle w:val="a0"/>
        <w:ind w:firstLine="0"/>
        <w:rPr>
          <w:rFonts w:ascii="宋体" w:eastAsia="宋体" w:hAnsi="宋体" w:cs="宋体"/>
          <w:kern w:val="2"/>
        </w:rPr>
      </w:pPr>
      <w:r>
        <w:rPr>
          <w:rFonts w:ascii="宋体" w:eastAsia="宋体" w:hAnsi="宋体" w:cs="宋体" w:hint="eastAsia"/>
          <w:kern w:val="2"/>
        </w:rPr>
        <w:t>资质证书复印件（字迹清晰、须加盖单位公章）</w:t>
      </w:r>
    </w:p>
    <w:p w:rsidR="00253E99" w:rsidRDefault="00BB057F">
      <w:pPr>
        <w:pStyle w:val="a0"/>
        <w:ind w:firstLine="0"/>
        <w:rPr>
          <w:rFonts w:ascii="宋体" w:eastAsia="宋体" w:hAnsi="宋体" w:cs="宋体"/>
          <w:kern w:val="2"/>
        </w:rPr>
      </w:pPr>
      <w:r>
        <w:rPr>
          <w:rFonts w:ascii="宋体" w:eastAsia="宋体" w:hAnsi="宋体" w:cs="宋体" w:hint="eastAsia"/>
          <w:kern w:val="2"/>
        </w:rPr>
        <w:t>开户许可证复印件（字迹清晰、须加盖单位公章）</w:t>
      </w:r>
    </w:p>
    <w:p w:rsidR="00253E99" w:rsidRDefault="00BB057F">
      <w:pPr>
        <w:pStyle w:val="a0"/>
        <w:ind w:firstLine="0"/>
        <w:rPr>
          <w:rFonts w:ascii="宋体" w:eastAsia="宋体" w:hAnsi="宋体" w:cs="宋体"/>
          <w:kern w:val="2"/>
        </w:rPr>
      </w:pPr>
      <w:r>
        <w:rPr>
          <w:rFonts w:ascii="宋体" w:eastAsia="宋体" w:hAnsi="宋体" w:cs="宋体" w:hint="eastAsia"/>
          <w:kern w:val="2"/>
        </w:rPr>
        <w:t>类似项目业绩（合同复印件，须加盖单位公章）</w:t>
      </w:r>
    </w:p>
    <w:p w:rsidR="00253E99" w:rsidRDefault="00253E99">
      <w:pPr>
        <w:pStyle w:val="a0"/>
        <w:ind w:firstLine="0"/>
        <w:rPr>
          <w:rFonts w:asciiTheme="minorEastAsia" w:hAnsiTheme="minorEastAsia"/>
        </w:rPr>
      </w:pPr>
    </w:p>
    <w:p w:rsidR="00253E99" w:rsidRDefault="00253E99">
      <w:pPr>
        <w:pStyle w:val="a0"/>
        <w:rPr>
          <w:rFonts w:asciiTheme="minorEastAsia" w:hAnsiTheme="minorEastAsia"/>
        </w:rPr>
      </w:pPr>
    </w:p>
    <w:p w:rsidR="00253E99" w:rsidRDefault="00BB057F">
      <w:pPr>
        <w:pStyle w:val="2"/>
        <w:jc w:val="center"/>
      </w:pPr>
      <w:bookmarkStart w:id="114" w:name="_Toc24352"/>
      <w:r>
        <w:rPr>
          <w:rFonts w:hint="eastAsia"/>
        </w:rPr>
        <w:t>七、封套格式</w:t>
      </w:r>
      <w:bookmarkEnd w:id="114"/>
    </w:p>
    <w:p w:rsidR="00253E99" w:rsidRDefault="00253E99"/>
    <w:p w:rsidR="00253E99" w:rsidRDefault="00BB057F">
      <w:pPr>
        <w:pStyle w:val="a0"/>
      </w:pPr>
      <w:r>
        <w:rPr>
          <w:rFonts w:hint="eastAsia"/>
        </w:rPr>
        <w:t>投标文件封套格式：</w:t>
      </w:r>
    </w:p>
    <w:tbl>
      <w:tblPr>
        <w:tblW w:w="6800" w:type="dxa"/>
        <w:jc w:val="center"/>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0"/>
      </w:tblGrid>
      <w:tr w:rsidR="00253E99">
        <w:trPr>
          <w:trHeight w:val="5831"/>
          <w:jc w:val="center"/>
        </w:trPr>
        <w:tc>
          <w:tcPr>
            <w:tcW w:w="6800" w:type="dxa"/>
            <w:vAlign w:val="center"/>
          </w:tcPr>
          <w:p w:rsidR="00253E99" w:rsidRDefault="00BB057F">
            <w:pPr>
              <w:pStyle w:val="a5"/>
              <w:ind w:leftChars="0" w:left="0"/>
              <w:jc w:val="center"/>
              <w:rPr>
                <w:rFonts w:ascii="宋体" w:eastAsia="宋体" w:hAnsi="宋体" w:cs="宋体"/>
                <w:sz w:val="28"/>
                <w:szCs w:val="28"/>
              </w:rPr>
            </w:pPr>
            <w:r>
              <w:rPr>
                <w:rFonts w:eastAsia="宋体" w:cs="宋体" w:hint="eastAsia"/>
                <w:b/>
                <w:sz w:val="28"/>
                <w:szCs w:val="28"/>
              </w:rPr>
              <w:t>投标文件</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项目编号：</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项目名称：</w:t>
            </w:r>
          </w:p>
          <w:p w:rsidR="00253E99" w:rsidRDefault="00BB057F">
            <w:pPr>
              <w:pStyle w:val="a0"/>
              <w:spacing w:line="360" w:lineRule="auto"/>
              <w:ind w:firstLine="0"/>
              <w:rPr>
                <w:rFonts w:eastAsia="宋体"/>
                <w:sz w:val="28"/>
                <w:szCs w:val="28"/>
              </w:rPr>
            </w:pPr>
            <w:r>
              <w:rPr>
                <w:rFonts w:ascii="宋体" w:eastAsia="宋体" w:hAnsi="宋体" w:cs="宋体" w:hint="eastAsia"/>
                <w:sz w:val="28"/>
                <w:szCs w:val="28"/>
              </w:rPr>
              <w:t>投标标段：</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 xml:space="preserve">投标单位（盖章）：                        </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地    址：</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电    话：</w:t>
            </w:r>
          </w:p>
          <w:p w:rsidR="00253E99" w:rsidRDefault="00BB057F">
            <w:pPr>
              <w:spacing w:line="360" w:lineRule="auto"/>
              <w:jc w:val="left"/>
              <w:rPr>
                <w:rFonts w:ascii="宋体" w:eastAsia="宋体" w:hAnsi="宋体" w:cs="宋体"/>
                <w:sz w:val="28"/>
                <w:szCs w:val="28"/>
              </w:rPr>
            </w:pPr>
            <w:r>
              <w:rPr>
                <w:rFonts w:ascii="宋体" w:eastAsia="宋体" w:hAnsi="宋体" w:cs="宋体" w:hint="eastAsia"/>
                <w:sz w:val="28"/>
                <w:szCs w:val="28"/>
              </w:rPr>
              <w:t>传    真：</w:t>
            </w:r>
          </w:p>
          <w:p w:rsidR="00253E99" w:rsidRDefault="00BB057F">
            <w:pPr>
              <w:spacing w:line="360" w:lineRule="auto"/>
              <w:jc w:val="left"/>
              <w:rPr>
                <w:rFonts w:ascii="宋体" w:eastAsia="宋体" w:hAnsi="宋体" w:cs="宋体"/>
              </w:rPr>
            </w:pPr>
            <w:r>
              <w:rPr>
                <w:rFonts w:ascii="宋体" w:eastAsia="宋体" w:hAnsi="宋体" w:cs="宋体" w:hint="eastAsia"/>
                <w:sz w:val="28"/>
                <w:szCs w:val="28"/>
              </w:rPr>
              <w:t>邮    编：</w:t>
            </w:r>
          </w:p>
        </w:tc>
      </w:tr>
    </w:tbl>
    <w:p w:rsidR="00253E99" w:rsidRDefault="00253E99">
      <w:pPr>
        <w:pStyle w:val="a0"/>
        <w:ind w:firstLine="0"/>
        <w:rPr>
          <w:rFonts w:ascii="宋体" w:eastAsia="宋体" w:hAnsi="宋体" w:cs="宋体"/>
        </w:rPr>
      </w:pPr>
    </w:p>
    <w:p w:rsidR="00253E99" w:rsidRDefault="00253E99">
      <w:pPr>
        <w:pStyle w:val="a0"/>
        <w:ind w:firstLine="0"/>
        <w:rPr>
          <w:rFonts w:ascii="宋体" w:eastAsia="宋体" w:hAnsi="宋体" w:cs="宋体"/>
        </w:rPr>
      </w:pPr>
    </w:p>
    <w:p w:rsidR="00253E99" w:rsidRDefault="00253E99">
      <w:pPr>
        <w:pStyle w:val="a0"/>
        <w:ind w:firstLine="0"/>
        <w:rPr>
          <w:rFonts w:ascii="宋体" w:eastAsia="宋体" w:hAnsi="宋体" w:cs="宋体"/>
        </w:rPr>
      </w:pPr>
    </w:p>
    <w:p w:rsidR="00253E99" w:rsidRDefault="00253E99">
      <w:pPr>
        <w:pStyle w:val="a0"/>
        <w:ind w:firstLine="0"/>
        <w:rPr>
          <w:rFonts w:ascii="宋体" w:eastAsia="宋体" w:hAnsi="宋体" w:cs="宋体"/>
        </w:rPr>
      </w:pPr>
    </w:p>
    <w:p w:rsidR="00253E99" w:rsidRDefault="00BB057F">
      <w:pPr>
        <w:pStyle w:val="a0"/>
        <w:rPr>
          <w:rFonts w:ascii="宋体" w:eastAsia="宋体" w:hAnsi="宋体" w:cs="宋体"/>
        </w:rPr>
      </w:pPr>
      <w:r>
        <w:rPr>
          <w:rFonts w:ascii="宋体" w:eastAsia="宋体" w:hAnsi="宋体" w:cs="宋体" w:hint="eastAsia"/>
        </w:rPr>
        <w:lastRenderedPageBreak/>
        <w:t>开标一览表封套格式</w:t>
      </w:r>
    </w:p>
    <w:tbl>
      <w:tblPr>
        <w:tblW w:w="6880"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0"/>
      </w:tblGrid>
      <w:tr w:rsidR="00253E99">
        <w:trPr>
          <w:trHeight w:val="5300"/>
          <w:jc w:val="center"/>
        </w:trPr>
        <w:tc>
          <w:tcPr>
            <w:tcW w:w="6880" w:type="dxa"/>
            <w:vAlign w:val="center"/>
          </w:tcPr>
          <w:p w:rsidR="00253E99" w:rsidRDefault="00BB057F">
            <w:pPr>
              <w:pStyle w:val="a5"/>
              <w:ind w:leftChars="0" w:left="0"/>
              <w:jc w:val="center"/>
              <w:rPr>
                <w:rFonts w:ascii="宋体" w:eastAsia="宋体" w:hAnsi="宋体" w:cs="宋体"/>
                <w:sz w:val="28"/>
                <w:szCs w:val="28"/>
              </w:rPr>
            </w:pPr>
            <w:r>
              <w:rPr>
                <w:rFonts w:eastAsia="宋体" w:cs="宋体" w:hint="eastAsia"/>
                <w:b/>
                <w:sz w:val="28"/>
                <w:szCs w:val="28"/>
              </w:rPr>
              <w:t>开标一览表</w:t>
            </w:r>
          </w:p>
          <w:p w:rsidR="00253E99" w:rsidRDefault="00BB057F">
            <w:pPr>
              <w:jc w:val="left"/>
              <w:rPr>
                <w:rFonts w:ascii="宋体" w:eastAsia="宋体" w:hAnsi="宋体" w:cs="宋体"/>
                <w:sz w:val="28"/>
                <w:szCs w:val="28"/>
              </w:rPr>
            </w:pPr>
            <w:r>
              <w:rPr>
                <w:rFonts w:ascii="宋体" w:eastAsia="宋体" w:hAnsi="宋体" w:cs="宋体" w:hint="eastAsia"/>
                <w:sz w:val="28"/>
                <w:szCs w:val="28"/>
              </w:rPr>
              <w:t>项目编号：</w:t>
            </w:r>
          </w:p>
          <w:p w:rsidR="00253E99" w:rsidRDefault="00BB057F">
            <w:pPr>
              <w:jc w:val="left"/>
              <w:rPr>
                <w:rFonts w:ascii="宋体" w:eastAsia="宋体" w:hAnsi="宋体" w:cs="宋体"/>
                <w:sz w:val="28"/>
                <w:szCs w:val="28"/>
              </w:rPr>
            </w:pPr>
            <w:r>
              <w:rPr>
                <w:rFonts w:ascii="宋体" w:eastAsia="宋体" w:hAnsi="宋体" w:cs="宋体" w:hint="eastAsia"/>
                <w:sz w:val="28"/>
                <w:szCs w:val="28"/>
              </w:rPr>
              <w:t>项目名称：</w:t>
            </w:r>
          </w:p>
          <w:p w:rsidR="00253E99" w:rsidRDefault="00BB057F">
            <w:pPr>
              <w:pStyle w:val="a0"/>
              <w:spacing w:line="240" w:lineRule="auto"/>
              <w:ind w:firstLine="0"/>
              <w:rPr>
                <w:rFonts w:eastAsia="宋体"/>
                <w:sz w:val="28"/>
                <w:szCs w:val="28"/>
              </w:rPr>
            </w:pPr>
            <w:r>
              <w:rPr>
                <w:rFonts w:ascii="宋体" w:eastAsia="宋体" w:hAnsi="宋体" w:cs="宋体" w:hint="eastAsia"/>
                <w:sz w:val="28"/>
                <w:szCs w:val="28"/>
              </w:rPr>
              <w:t>投标标段：</w:t>
            </w:r>
          </w:p>
          <w:p w:rsidR="00253E99" w:rsidRDefault="00BB057F">
            <w:pPr>
              <w:jc w:val="left"/>
              <w:rPr>
                <w:rFonts w:ascii="宋体" w:eastAsia="宋体" w:hAnsi="宋体" w:cs="宋体"/>
                <w:sz w:val="28"/>
                <w:szCs w:val="28"/>
              </w:rPr>
            </w:pPr>
            <w:r>
              <w:rPr>
                <w:rFonts w:ascii="宋体" w:eastAsia="宋体" w:hAnsi="宋体" w:cs="宋体" w:hint="eastAsia"/>
                <w:sz w:val="28"/>
                <w:szCs w:val="28"/>
              </w:rPr>
              <w:t xml:space="preserve">投标单位（盖章）：                        </w:t>
            </w:r>
          </w:p>
          <w:p w:rsidR="00253E99" w:rsidRDefault="00BB057F">
            <w:pPr>
              <w:jc w:val="left"/>
              <w:rPr>
                <w:rFonts w:ascii="宋体" w:eastAsia="宋体" w:hAnsi="宋体" w:cs="宋体"/>
                <w:sz w:val="28"/>
                <w:szCs w:val="28"/>
              </w:rPr>
            </w:pPr>
            <w:r>
              <w:rPr>
                <w:rFonts w:ascii="宋体" w:eastAsia="宋体" w:hAnsi="宋体" w:cs="宋体" w:hint="eastAsia"/>
                <w:sz w:val="28"/>
                <w:szCs w:val="28"/>
              </w:rPr>
              <w:t>地    址：</w:t>
            </w:r>
          </w:p>
          <w:p w:rsidR="00253E99" w:rsidRDefault="00BB057F">
            <w:pPr>
              <w:jc w:val="left"/>
              <w:rPr>
                <w:rFonts w:ascii="宋体" w:eastAsia="宋体" w:hAnsi="宋体" w:cs="宋体"/>
                <w:sz w:val="28"/>
                <w:szCs w:val="28"/>
              </w:rPr>
            </w:pPr>
            <w:r>
              <w:rPr>
                <w:rFonts w:ascii="宋体" w:eastAsia="宋体" w:hAnsi="宋体" w:cs="宋体" w:hint="eastAsia"/>
                <w:sz w:val="28"/>
                <w:szCs w:val="28"/>
              </w:rPr>
              <w:t>电    话：</w:t>
            </w:r>
          </w:p>
          <w:p w:rsidR="00253E99" w:rsidRDefault="00BB057F">
            <w:pPr>
              <w:jc w:val="left"/>
              <w:rPr>
                <w:rFonts w:ascii="宋体" w:eastAsia="宋体" w:hAnsi="宋体" w:cs="宋体"/>
                <w:sz w:val="28"/>
                <w:szCs w:val="28"/>
              </w:rPr>
            </w:pPr>
            <w:r>
              <w:rPr>
                <w:rFonts w:ascii="宋体" w:eastAsia="宋体" w:hAnsi="宋体" w:cs="宋体" w:hint="eastAsia"/>
                <w:sz w:val="28"/>
                <w:szCs w:val="28"/>
              </w:rPr>
              <w:t>传    真：</w:t>
            </w:r>
          </w:p>
          <w:p w:rsidR="00253E99" w:rsidRDefault="00BB057F">
            <w:pPr>
              <w:jc w:val="left"/>
              <w:rPr>
                <w:rFonts w:ascii="宋体" w:eastAsia="宋体" w:hAnsi="宋体" w:cs="宋体"/>
              </w:rPr>
            </w:pPr>
            <w:r>
              <w:rPr>
                <w:rFonts w:ascii="宋体" w:eastAsia="宋体" w:hAnsi="宋体" w:cs="宋体" w:hint="eastAsia"/>
                <w:sz w:val="28"/>
                <w:szCs w:val="28"/>
              </w:rPr>
              <w:t>邮    编：</w:t>
            </w:r>
          </w:p>
        </w:tc>
      </w:tr>
    </w:tbl>
    <w:p w:rsidR="00253E99" w:rsidRDefault="00253E99">
      <w:pPr>
        <w:spacing w:line="360" w:lineRule="auto"/>
        <w:rPr>
          <w:rFonts w:ascii="宋体" w:eastAsia="宋体" w:hAnsi="宋体" w:cs="宋体"/>
        </w:rPr>
      </w:pPr>
    </w:p>
    <w:p w:rsidR="00253E99" w:rsidRDefault="00253E99">
      <w:pPr>
        <w:pStyle w:val="20"/>
        <w:ind w:firstLine="0"/>
        <w:rPr>
          <w:rFonts w:eastAsia="宋体" w:cs="宋体"/>
          <w:sz w:val="24"/>
        </w:rPr>
      </w:pPr>
    </w:p>
    <w:p w:rsidR="00253E99" w:rsidRDefault="00253E99">
      <w:pPr>
        <w:spacing w:line="360" w:lineRule="auto"/>
        <w:rPr>
          <w:rFonts w:ascii="宋体" w:eastAsia="宋体" w:hAnsi="宋体" w:cs="宋体"/>
          <w:b/>
          <w:bCs/>
        </w:rPr>
      </w:pPr>
    </w:p>
    <w:p w:rsidR="00253E99" w:rsidRDefault="00253E99">
      <w:pPr>
        <w:spacing w:line="360" w:lineRule="auto"/>
        <w:rPr>
          <w:rFonts w:ascii="宋体" w:eastAsia="宋体" w:hAnsi="宋体" w:cs="宋体"/>
          <w:b/>
          <w:bCs/>
        </w:rPr>
      </w:pPr>
    </w:p>
    <w:p w:rsidR="00253E99" w:rsidRDefault="00253E99">
      <w:pPr>
        <w:spacing w:line="360" w:lineRule="auto"/>
        <w:rPr>
          <w:rFonts w:ascii="宋体" w:eastAsia="宋体" w:hAnsi="宋体" w:cs="宋体"/>
          <w:b/>
          <w:bCs/>
        </w:rPr>
      </w:pPr>
    </w:p>
    <w:p w:rsidR="00253E99" w:rsidRDefault="00253E99">
      <w:pPr>
        <w:spacing w:line="360" w:lineRule="auto"/>
        <w:rPr>
          <w:rFonts w:ascii="宋体" w:eastAsia="宋体" w:hAnsi="宋体" w:cs="宋体"/>
          <w:b/>
          <w:bCs/>
        </w:rPr>
      </w:pPr>
    </w:p>
    <w:p w:rsidR="00253E99" w:rsidRDefault="00BB057F">
      <w:pPr>
        <w:spacing w:line="360" w:lineRule="auto"/>
        <w:rPr>
          <w:rFonts w:ascii="宋体" w:eastAsia="宋体" w:hAnsi="宋体" w:cs="宋体"/>
        </w:rPr>
      </w:pPr>
      <w:r>
        <w:rPr>
          <w:rFonts w:ascii="宋体" w:eastAsia="宋体" w:hAnsi="宋体" w:cs="宋体" w:hint="eastAsia"/>
          <w:b/>
          <w:bCs/>
        </w:rPr>
        <w:t>封口格式</w:t>
      </w:r>
    </w:p>
    <w:tbl>
      <w:tblPr>
        <w:tblpPr w:leftFromText="180" w:rightFromText="180" w:vertAnchor="text" w:horzAnchor="page" w:tblpXSpec="center" w:tblpY="57"/>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9"/>
      </w:tblGrid>
      <w:tr w:rsidR="00253E99" w:rsidTr="00BB057F">
        <w:trPr>
          <w:trHeight w:val="1496"/>
          <w:jc w:val="center"/>
        </w:trPr>
        <w:tc>
          <w:tcPr>
            <w:tcW w:w="9229" w:type="dxa"/>
            <w:tcBorders>
              <w:bottom w:val="single" w:sz="4" w:space="0" w:color="auto"/>
            </w:tcBorders>
            <w:vAlign w:val="center"/>
          </w:tcPr>
          <w:p w:rsidR="00253E99" w:rsidRDefault="00BB057F">
            <w:pPr>
              <w:spacing w:line="360" w:lineRule="auto"/>
              <w:jc w:val="center"/>
              <w:rPr>
                <w:rFonts w:ascii="宋体" w:eastAsia="宋体" w:hAnsi="宋体" w:cs="宋体"/>
              </w:rPr>
            </w:pPr>
            <w:r>
              <w:rPr>
                <w:rFonts w:ascii="宋体" w:eastAsia="宋体" w:hAnsi="宋体" w:cs="宋体" w:hint="eastAsia"/>
              </w:rPr>
              <w:t>………于2019年  月   日   时  分之前不准启封（公章）………</w:t>
            </w:r>
          </w:p>
        </w:tc>
      </w:tr>
    </w:tbl>
    <w:p w:rsidR="00253E99" w:rsidRDefault="00253E99">
      <w:pPr>
        <w:pStyle w:val="a0"/>
        <w:ind w:firstLine="0"/>
        <w:rPr>
          <w:rFonts w:ascii="宋体" w:eastAsia="宋体" w:hAnsi="宋体" w:cs="宋体"/>
        </w:rPr>
      </w:pPr>
    </w:p>
    <w:p w:rsidR="00253E99" w:rsidRDefault="00253E99">
      <w:pPr>
        <w:pStyle w:val="a0"/>
        <w:rPr>
          <w:rFonts w:asciiTheme="minorEastAsia" w:hAnsiTheme="minorEastAsia"/>
        </w:rPr>
      </w:pPr>
    </w:p>
    <w:sectPr w:rsidR="00253E99" w:rsidSect="00253E99">
      <w:headerReference w:type="default" r:id="rId18"/>
      <w:footerReference w:type="default" r:id="rId19"/>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DAD" w:rsidRDefault="00346DAD" w:rsidP="00253E99">
      <w:r>
        <w:separator/>
      </w:r>
    </w:p>
  </w:endnote>
  <w:endnote w:type="continuationSeparator" w:id="0">
    <w:p w:rsidR="00346DAD" w:rsidRDefault="00346DAD" w:rsidP="00253E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pPr>
      <w:pStyle w:val="a7"/>
    </w:pPr>
  </w:p>
  <w:p w:rsidR="001F1A71" w:rsidRDefault="001F1A71">
    <w:pPr>
      <w:pStyle w:val="a7"/>
      <w:rPr>
        <w:u w:val="single"/>
      </w:rPr>
    </w:pPr>
  </w:p>
  <w:p w:rsidR="001F1A71" w:rsidRDefault="001F1A71">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pPr>
      <w:pStyle w:val="a7"/>
      <w:tabs>
        <w:tab w:val="clear" w:pos="4153"/>
        <w:tab w:val="center" w:pos="4156"/>
      </w:tabs>
    </w:pPr>
    <w:r>
      <w:pict>
        <v:shapetype id="_x0000_t202" coordsize="21600,21600" o:spt="202" path="m,l,21600r21600,l21600,xe">
          <v:stroke joinstyle="miter"/>
          <v:path gradientshapeok="t" o:connecttype="rect"/>
        </v:shapetype>
        <v:shape id="_x0000_s1026" type="#_x0000_t202" style="position:absolute;margin-left:1248pt;margin-top:9.75pt;width:2in;height:2in;z-index:251666432;mso-wrap-style:none;mso-position-horizontal:right;mso-position-horizontal-relative:margin" o:gfxdata="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jO9APUAAAABwEAAA8AAAAAAAAA&#10;AQAgAAAAIgAAAGRycy9kb3ducmV2LnhtbFBLAQIUABQAAAAIAIdO4kAh+7d6FQIAABUEAAAOAAAA&#10;AAAAAAEAIAAAACMBAABkcnMvZTJvRG9jLnhtbFBLBQYAAAAABgAGAFkBAACqBQAAAAA=&#10;" filled="f" stroked="f" strokeweight=".5pt">
          <v:textbox style="mso-fit-shape-to-text:t" inset="0,0,0,0">
            <w:txbxContent>
              <w:p w:rsidR="001F1A71" w:rsidRDefault="001F1A71">
                <w:pPr>
                  <w:pStyle w:val="a7"/>
                </w:pPr>
                <w:r>
                  <w:rPr>
                    <w:rFonts w:hint="eastAsia"/>
                  </w:rPr>
                  <w:t>第</w:t>
                </w:r>
                <w:r>
                  <w:rPr>
                    <w:rFonts w:hint="eastAsia"/>
                  </w:rPr>
                  <w:t xml:space="preserve"> </w:t>
                </w:r>
                <w:fldSimple w:instr=" PAGE  \* MERGEFORMAT ">
                  <w:r w:rsidR="00390DB4">
                    <w:rPr>
                      <w:noProof/>
                    </w:rPr>
                    <w:t>1</w:t>
                  </w:r>
                </w:fldSimple>
                <w:r>
                  <w:rPr>
                    <w:rFonts w:hint="eastAsia"/>
                  </w:rPr>
                  <w:t xml:space="preserve"> </w:t>
                </w:r>
                <w:r>
                  <w:rPr>
                    <w:rFonts w:hint="eastAsia"/>
                  </w:rPr>
                  <w:t>页</w:t>
                </w:r>
              </w:p>
            </w:txbxContent>
          </v:textbox>
          <w10:wrap anchorx="margin"/>
        </v:shape>
      </w:pict>
    </w:r>
  </w:p>
  <w:p w:rsidR="001F1A71" w:rsidRDefault="001F1A71">
    <w:pPr>
      <w:pStyle w:val="a7"/>
      <w:rPr>
        <w:u w:val="single"/>
      </w:rPr>
    </w:pPr>
    <w:r>
      <w:rPr>
        <w:rFonts w:hint="eastAsia"/>
        <w:u w:val="single"/>
      </w:rPr>
      <w:t>德州城建工程集团有限公司</w:t>
    </w:r>
    <w:r>
      <w:rPr>
        <w:rFonts w:hint="eastAsia"/>
        <w:u w:val="single"/>
      </w:rPr>
      <w:t xml:space="preserve">                                                                    </w:t>
    </w:r>
  </w:p>
  <w:p w:rsidR="001F1A71" w:rsidRDefault="001F1A71">
    <w:pPr>
      <w:pStyle w:val="a7"/>
      <w:jc w:val="center"/>
    </w:pPr>
    <w:r>
      <w:ptab w:relativeTo="indent" w:alignment="center" w:leader="none"/>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pPr>
      <w:pStyle w:val="a7"/>
      <w:tabs>
        <w:tab w:val="clear" w:pos="4153"/>
        <w:tab w:val="center" w:pos="4156"/>
      </w:tabs>
    </w:pPr>
    <w:r>
      <w:pict>
        <v:shapetype id="_x0000_t202" coordsize="21600,21600" o:spt="202" path="m,l,21600r21600,l21600,xe">
          <v:stroke joinstyle="miter"/>
          <v:path gradientshapeok="t" o:connecttype="rect"/>
        </v:shapetype>
        <v:shape id="_x0000_s1027" type="#_x0000_t202" style="position:absolute;margin-left:1248pt;margin-top:10.5pt;width:2in;height:2in;z-index:251665408;mso-wrap-style:none;mso-position-horizontal:right;mso-position-horizontal-relative:margin" o:gfxdata="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K/frtQAAAAHAQAADwAAAAAAAAAB&#10;ACAAAAAiAAAAZHJzL2Rvd25yZXYueG1sUEsBAhQAFAAAAAgAh07iQKYFfpEUAgAAFQQAAA4AAAAA&#10;AAAAAQAgAAAAIwEAAGRycy9lMm9Eb2MueG1sUEsFBgAAAAAGAAYAWQEAAKkFAAAAAA==&#10;" filled="f" stroked="f" strokeweight=".5pt">
          <v:textbox style="mso-fit-shape-to-text:t" inset="0,0,0,0">
            <w:txbxContent>
              <w:p w:rsidR="001F1A71" w:rsidRDefault="001F1A71">
                <w:pPr>
                  <w:pStyle w:val="a7"/>
                </w:pPr>
                <w:r>
                  <w:rPr>
                    <w:rFonts w:hint="eastAsia"/>
                  </w:rPr>
                  <w:t>第</w:t>
                </w:r>
                <w:r>
                  <w:rPr>
                    <w:rFonts w:hint="eastAsia"/>
                  </w:rPr>
                  <w:t xml:space="preserve"> </w:t>
                </w:r>
                <w:fldSimple w:instr=" PAGE  \* MERGEFORMAT ">
                  <w:r w:rsidR="00390DB4">
                    <w:rPr>
                      <w:noProof/>
                    </w:rPr>
                    <w:t>12</w:t>
                  </w:r>
                </w:fldSimple>
                <w:r>
                  <w:rPr>
                    <w:rFonts w:hint="eastAsia"/>
                  </w:rPr>
                  <w:t xml:space="preserve"> </w:t>
                </w:r>
                <w:r>
                  <w:rPr>
                    <w:rFonts w:hint="eastAsia"/>
                  </w:rPr>
                  <w:t>页</w:t>
                </w:r>
              </w:p>
            </w:txbxContent>
          </v:textbox>
          <w10:wrap anchorx="margin"/>
        </v:shape>
      </w:pict>
    </w:r>
  </w:p>
  <w:sdt>
    <w:sdtPr>
      <w:id w:val="-1631399479"/>
    </w:sdtPr>
    <w:sdtContent>
      <w:p w:rsidR="001F1A71" w:rsidRDefault="001F1A71">
        <w:pPr>
          <w:pStyle w:val="a7"/>
          <w:rPr>
            <w:u w:val="single"/>
          </w:rPr>
        </w:pPr>
        <w:r>
          <w:rPr>
            <w:rFonts w:hint="eastAsia"/>
            <w:sz w:val="20"/>
            <w:szCs w:val="20"/>
            <w:u w:val="single"/>
          </w:rPr>
          <w:t>德州城建工程集团有限公司</w:t>
        </w:r>
        <w:r>
          <w:rPr>
            <w:rFonts w:hint="eastAsia"/>
            <w:sz w:val="20"/>
            <w:szCs w:val="20"/>
            <w:u w:val="single"/>
          </w:rPr>
          <w:t xml:space="preserve">                                                            </w:t>
        </w:r>
      </w:p>
      <w:p w:rsidR="001F1A71" w:rsidRDefault="001F1A71">
        <w:pPr>
          <w:pStyle w:val="a7"/>
          <w:jc w:val="cen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DAD" w:rsidRDefault="00346DAD" w:rsidP="00253E99">
      <w:r>
        <w:separator/>
      </w:r>
    </w:p>
  </w:footnote>
  <w:footnote w:type="continuationSeparator" w:id="0">
    <w:p w:rsidR="00346DAD" w:rsidRDefault="00346DAD" w:rsidP="00253E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pPr>
      <w:pStyle w:val="a8"/>
      <w:pBdr>
        <w:bottom w:val="none" w:sz="0" w:space="1"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pPr>
      <w:pStyle w:val="a8"/>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A71" w:rsidRDefault="001F1A71" w:rsidP="000C16AE">
    <w:pPr>
      <w:pStyle w:val="a8"/>
      <w:pBdr>
        <w:bottom w:val="single" w:sz="4" w:space="1" w:color="auto"/>
      </w:pBdr>
      <w:jc w:val="left"/>
    </w:pPr>
    <w:r w:rsidRPr="000C16AE">
      <w:rPr>
        <w:rFonts w:asciiTheme="minorEastAsia" w:hAnsiTheme="minorEastAsia" w:cstheme="minorEastAsia" w:hint="eastAsia"/>
        <w:sz w:val="21"/>
        <w:szCs w:val="21"/>
      </w:rPr>
      <w:t>德州市岔河滨河西路贯通项目施工材料采购项目</w:t>
    </w:r>
    <w:r>
      <w:rPr>
        <w:rFonts w:hint="eastAsia"/>
      </w:rPr>
      <w:t xml:space="preserve">                    </w:t>
    </w:r>
    <w:r>
      <w:rPr>
        <w:rFonts w:hint="eastAsia"/>
      </w:rPr>
      <w:t>项目编号：</w:t>
    </w:r>
    <w:r>
      <w:rPr>
        <w:rFonts w:hint="eastAsia"/>
      </w:rPr>
      <w:t>DZSZ-2019-042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D7BFC7"/>
    <w:multiLevelType w:val="singleLevel"/>
    <w:tmpl w:val="88D7BFC7"/>
    <w:lvl w:ilvl="0">
      <w:start w:val="8"/>
      <w:numFmt w:val="decimal"/>
      <w:suff w:val="nothing"/>
      <w:lvlText w:val="%1．"/>
      <w:lvlJc w:val="left"/>
    </w:lvl>
  </w:abstractNum>
  <w:abstractNum w:abstractNumId="1">
    <w:nsid w:val="9882F44C"/>
    <w:multiLevelType w:val="singleLevel"/>
    <w:tmpl w:val="9882F44C"/>
    <w:lvl w:ilvl="0">
      <w:start w:val="1"/>
      <w:numFmt w:val="chineseCounting"/>
      <w:suff w:val="space"/>
      <w:lvlText w:val="第%1章"/>
      <w:lvlJc w:val="left"/>
      <w:rPr>
        <w:rFonts w:hint="eastAsia"/>
      </w:rPr>
    </w:lvl>
  </w:abstractNum>
  <w:abstractNum w:abstractNumId="2">
    <w:nsid w:val="A1C94627"/>
    <w:multiLevelType w:val="singleLevel"/>
    <w:tmpl w:val="A1C94627"/>
    <w:lvl w:ilvl="0">
      <w:start w:val="2"/>
      <w:numFmt w:val="decimal"/>
      <w:lvlText w:val="%1."/>
      <w:lvlJc w:val="left"/>
      <w:pPr>
        <w:tabs>
          <w:tab w:val="left" w:pos="312"/>
        </w:tabs>
      </w:pPr>
    </w:lvl>
  </w:abstractNum>
  <w:abstractNum w:abstractNumId="3">
    <w:nsid w:val="A6027DE9"/>
    <w:multiLevelType w:val="singleLevel"/>
    <w:tmpl w:val="A6027DE9"/>
    <w:lvl w:ilvl="0">
      <w:start w:val="1"/>
      <w:numFmt w:val="decimal"/>
      <w:lvlText w:val="%1."/>
      <w:lvlJc w:val="left"/>
      <w:pPr>
        <w:tabs>
          <w:tab w:val="left" w:pos="312"/>
        </w:tabs>
      </w:pPr>
    </w:lvl>
  </w:abstractNum>
  <w:abstractNum w:abstractNumId="4">
    <w:nsid w:val="AE3FE4E9"/>
    <w:multiLevelType w:val="singleLevel"/>
    <w:tmpl w:val="AE3FE4E9"/>
    <w:lvl w:ilvl="0">
      <w:start w:val="16"/>
      <w:numFmt w:val="decimal"/>
      <w:lvlText w:val="%1."/>
      <w:lvlJc w:val="left"/>
      <w:pPr>
        <w:tabs>
          <w:tab w:val="left" w:pos="312"/>
        </w:tabs>
      </w:pPr>
    </w:lvl>
  </w:abstractNum>
  <w:abstractNum w:abstractNumId="5">
    <w:nsid w:val="B9859ED4"/>
    <w:multiLevelType w:val="singleLevel"/>
    <w:tmpl w:val="B9859ED4"/>
    <w:lvl w:ilvl="0">
      <w:start w:val="6"/>
      <w:numFmt w:val="decimal"/>
      <w:lvlText w:val="%1."/>
      <w:lvlJc w:val="left"/>
      <w:pPr>
        <w:tabs>
          <w:tab w:val="left" w:pos="312"/>
        </w:tabs>
      </w:pPr>
    </w:lvl>
  </w:abstractNum>
  <w:abstractNum w:abstractNumId="6">
    <w:nsid w:val="C3F91990"/>
    <w:multiLevelType w:val="singleLevel"/>
    <w:tmpl w:val="C3F91990"/>
    <w:lvl w:ilvl="0">
      <w:start w:val="1"/>
      <w:numFmt w:val="chineseCounting"/>
      <w:suff w:val="nothing"/>
      <w:lvlText w:val="%1、"/>
      <w:lvlJc w:val="left"/>
      <w:rPr>
        <w:rFonts w:hint="eastAsia"/>
      </w:rPr>
    </w:lvl>
  </w:abstractNum>
  <w:abstractNum w:abstractNumId="7">
    <w:nsid w:val="CA2BE1D1"/>
    <w:multiLevelType w:val="singleLevel"/>
    <w:tmpl w:val="CA2BE1D1"/>
    <w:lvl w:ilvl="0">
      <w:start w:val="1"/>
      <w:numFmt w:val="decimal"/>
      <w:lvlText w:val="%1."/>
      <w:lvlJc w:val="left"/>
      <w:pPr>
        <w:tabs>
          <w:tab w:val="left" w:pos="312"/>
        </w:tabs>
      </w:pPr>
    </w:lvl>
  </w:abstractNum>
  <w:abstractNum w:abstractNumId="8">
    <w:nsid w:val="047046ED"/>
    <w:multiLevelType w:val="singleLevel"/>
    <w:tmpl w:val="047046ED"/>
    <w:lvl w:ilvl="0">
      <w:start w:val="6"/>
      <w:numFmt w:val="chineseCounting"/>
      <w:suff w:val="space"/>
      <w:lvlText w:val="第%1章"/>
      <w:lvlJc w:val="left"/>
      <w:rPr>
        <w:rFonts w:hint="eastAsia"/>
      </w:rPr>
    </w:lvl>
  </w:abstractNum>
  <w:abstractNum w:abstractNumId="9">
    <w:nsid w:val="1511E0D8"/>
    <w:multiLevelType w:val="singleLevel"/>
    <w:tmpl w:val="1511E0D8"/>
    <w:lvl w:ilvl="0">
      <w:start w:val="1"/>
      <w:numFmt w:val="decimal"/>
      <w:suff w:val="nothing"/>
      <w:lvlText w:val="（%1）"/>
      <w:lvlJc w:val="left"/>
    </w:lvl>
  </w:abstractNum>
  <w:abstractNum w:abstractNumId="10">
    <w:nsid w:val="2BF3847E"/>
    <w:multiLevelType w:val="singleLevel"/>
    <w:tmpl w:val="2BF3847E"/>
    <w:lvl w:ilvl="0">
      <w:start w:val="1"/>
      <w:numFmt w:val="decimal"/>
      <w:lvlText w:val="%1."/>
      <w:lvlJc w:val="left"/>
      <w:pPr>
        <w:tabs>
          <w:tab w:val="left" w:pos="312"/>
        </w:tabs>
      </w:pPr>
    </w:lvl>
  </w:abstractNum>
  <w:num w:numId="1">
    <w:abstractNumId w:val="1"/>
  </w:num>
  <w:num w:numId="2">
    <w:abstractNumId w:val="3"/>
  </w:num>
  <w:num w:numId="3">
    <w:abstractNumId w:val="9"/>
  </w:num>
  <w:num w:numId="4">
    <w:abstractNumId w:val="4"/>
  </w:num>
  <w:num w:numId="5">
    <w:abstractNumId w:val="0"/>
  </w:num>
  <w:num w:numId="6">
    <w:abstractNumId w:val="8"/>
  </w:num>
  <w:num w:numId="7">
    <w:abstractNumId w:val="10"/>
  </w:num>
  <w:num w:numId="8">
    <w:abstractNumId w:val="5"/>
  </w:num>
  <w:num w:numId="9">
    <w:abstractNumId w:val="6"/>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354A7"/>
    <w:rsid w:val="00021617"/>
    <w:rsid w:val="00031C6A"/>
    <w:rsid w:val="000576ED"/>
    <w:rsid w:val="000B3F03"/>
    <w:rsid w:val="000C16AE"/>
    <w:rsid w:val="001F1A71"/>
    <w:rsid w:val="00253E99"/>
    <w:rsid w:val="00296925"/>
    <w:rsid w:val="00303EF0"/>
    <w:rsid w:val="003170B0"/>
    <w:rsid w:val="00320F11"/>
    <w:rsid w:val="003229FA"/>
    <w:rsid w:val="00346DAD"/>
    <w:rsid w:val="00390DB4"/>
    <w:rsid w:val="0045451E"/>
    <w:rsid w:val="004B6079"/>
    <w:rsid w:val="004D613E"/>
    <w:rsid w:val="0057465E"/>
    <w:rsid w:val="006C6E6E"/>
    <w:rsid w:val="006E50E3"/>
    <w:rsid w:val="007153F4"/>
    <w:rsid w:val="0085306E"/>
    <w:rsid w:val="00871FF4"/>
    <w:rsid w:val="00882BEC"/>
    <w:rsid w:val="008E2B1C"/>
    <w:rsid w:val="0091782C"/>
    <w:rsid w:val="009354A7"/>
    <w:rsid w:val="009567D2"/>
    <w:rsid w:val="009E70D2"/>
    <w:rsid w:val="00A16BCF"/>
    <w:rsid w:val="00B50C35"/>
    <w:rsid w:val="00B94EDC"/>
    <w:rsid w:val="00BA60BB"/>
    <w:rsid w:val="00BB057F"/>
    <w:rsid w:val="00C234DE"/>
    <w:rsid w:val="00CC1A8C"/>
    <w:rsid w:val="00D257DB"/>
    <w:rsid w:val="00D74E7A"/>
    <w:rsid w:val="00DE4B57"/>
    <w:rsid w:val="00E335B7"/>
    <w:rsid w:val="00E92689"/>
    <w:rsid w:val="00F3498A"/>
    <w:rsid w:val="010B6CF2"/>
    <w:rsid w:val="01E66B39"/>
    <w:rsid w:val="031023DF"/>
    <w:rsid w:val="036A53FA"/>
    <w:rsid w:val="03FB0FB2"/>
    <w:rsid w:val="04D93B2F"/>
    <w:rsid w:val="065927D8"/>
    <w:rsid w:val="06A201B0"/>
    <w:rsid w:val="06DD1B54"/>
    <w:rsid w:val="07A86E5F"/>
    <w:rsid w:val="085347BC"/>
    <w:rsid w:val="086E53C3"/>
    <w:rsid w:val="08DE5A6F"/>
    <w:rsid w:val="094D64A1"/>
    <w:rsid w:val="0B88316A"/>
    <w:rsid w:val="0BD7472E"/>
    <w:rsid w:val="0D3162B2"/>
    <w:rsid w:val="0D92798C"/>
    <w:rsid w:val="0F980974"/>
    <w:rsid w:val="0FD1124D"/>
    <w:rsid w:val="10DF5E50"/>
    <w:rsid w:val="10EC2456"/>
    <w:rsid w:val="140D21BC"/>
    <w:rsid w:val="14284CD7"/>
    <w:rsid w:val="14D2684E"/>
    <w:rsid w:val="154F6594"/>
    <w:rsid w:val="16601C37"/>
    <w:rsid w:val="166E19FD"/>
    <w:rsid w:val="176E649C"/>
    <w:rsid w:val="17AE6F2F"/>
    <w:rsid w:val="185F051D"/>
    <w:rsid w:val="1891296E"/>
    <w:rsid w:val="18A755EB"/>
    <w:rsid w:val="191804EF"/>
    <w:rsid w:val="1AB0354E"/>
    <w:rsid w:val="1BCD7627"/>
    <w:rsid w:val="1CB4473A"/>
    <w:rsid w:val="1D082A84"/>
    <w:rsid w:val="1D5C5C27"/>
    <w:rsid w:val="1E542E55"/>
    <w:rsid w:val="1E905FB5"/>
    <w:rsid w:val="1FB1713B"/>
    <w:rsid w:val="203773FD"/>
    <w:rsid w:val="21174D0E"/>
    <w:rsid w:val="21C90265"/>
    <w:rsid w:val="221D4F3A"/>
    <w:rsid w:val="23D5506D"/>
    <w:rsid w:val="23E32D5D"/>
    <w:rsid w:val="26D636F9"/>
    <w:rsid w:val="272C1782"/>
    <w:rsid w:val="27C15524"/>
    <w:rsid w:val="27D13017"/>
    <w:rsid w:val="286131E6"/>
    <w:rsid w:val="28696419"/>
    <w:rsid w:val="296E2A4F"/>
    <w:rsid w:val="2B3C5E0B"/>
    <w:rsid w:val="2B5D45E9"/>
    <w:rsid w:val="2B7E1781"/>
    <w:rsid w:val="2CD4609A"/>
    <w:rsid w:val="2CF02F18"/>
    <w:rsid w:val="30886331"/>
    <w:rsid w:val="30D22172"/>
    <w:rsid w:val="325A6A71"/>
    <w:rsid w:val="33C01016"/>
    <w:rsid w:val="341B223D"/>
    <w:rsid w:val="35AB0A83"/>
    <w:rsid w:val="35FC4BD9"/>
    <w:rsid w:val="36D02FC6"/>
    <w:rsid w:val="397A7FA9"/>
    <w:rsid w:val="3A8E63E2"/>
    <w:rsid w:val="3B4A484B"/>
    <w:rsid w:val="3D1B2A06"/>
    <w:rsid w:val="3D2A2294"/>
    <w:rsid w:val="3D947574"/>
    <w:rsid w:val="3DF73541"/>
    <w:rsid w:val="3E1403D8"/>
    <w:rsid w:val="3E37523F"/>
    <w:rsid w:val="3F075224"/>
    <w:rsid w:val="40BD4ED9"/>
    <w:rsid w:val="411A78B9"/>
    <w:rsid w:val="42610D70"/>
    <w:rsid w:val="44A71B98"/>
    <w:rsid w:val="46B202A3"/>
    <w:rsid w:val="47621640"/>
    <w:rsid w:val="478A4939"/>
    <w:rsid w:val="478F21FB"/>
    <w:rsid w:val="480D5934"/>
    <w:rsid w:val="49105866"/>
    <w:rsid w:val="49127A93"/>
    <w:rsid w:val="49210415"/>
    <w:rsid w:val="49524FDF"/>
    <w:rsid w:val="4A9B2696"/>
    <w:rsid w:val="4B97725B"/>
    <w:rsid w:val="4BFB0AA6"/>
    <w:rsid w:val="4C402481"/>
    <w:rsid w:val="4E4E5587"/>
    <w:rsid w:val="4F141187"/>
    <w:rsid w:val="500C56D2"/>
    <w:rsid w:val="51CD09CF"/>
    <w:rsid w:val="52F5148B"/>
    <w:rsid w:val="563C2AE6"/>
    <w:rsid w:val="564C327B"/>
    <w:rsid w:val="57221A3F"/>
    <w:rsid w:val="57AC25EB"/>
    <w:rsid w:val="57D717DA"/>
    <w:rsid w:val="580374A9"/>
    <w:rsid w:val="590C197F"/>
    <w:rsid w:val="59183B4F"/>
    <w:rsid w:val="59A422CE"/>
    <w:rsid w:val="5A6D1E20"/>
    <w:rsid w:val="5ABB4186"/>
    <w:rsid w:val="5B3E5728"/>
    <w:rsid w:val="5E882B46"/>
    <w:rsid w:val="61BA7ADD"/>
    <w:rsid w:val="62193945"/>
    <w:rsid w:val="644D181D"/>
    <w:rsid w:val="655E65F9"/>
    <w:rsid w:val="680062CD"/>
    <w:rsid w:val="687E1BAC"/>
    <w:rsid w:val="68AB6744"/>
    <w:rsid w:val="68C54743"/>
    <w:rsid w:val="690F20E5"/>
    <w:rsid w:val="695B6047"/>
    <w:rsid w:val="6B1E0A55"/>
    <w:rsid w:val="6BA70C59"/>
    <w:rsid w:val="6C920DD3"/>
    <w:rsid w:val="6D41047F"/>
    <w:rsid w:val="6D5F03E7"/>
    <w:rsid w:val="6D751BCA"/>
    <w:rsid w:val="6DF5221A"/>
    <w:rsid w:val="6E9B7FBE"/>
    <w:rsid w:val="6EF7189D"/>
    <w:rsid w:val="70B67778"/>
    <w:rsid w:val="71CC0BB9"/>
    <w:rsid w:val="7240160E"/>
    <w:rsid w:val="73885318"/>
    <w:rsid w:val="77180061"/>
    <w:rsid w:val="776644F9"/>
    <w:rsid w:val="777720EF"/>
    <w:rsid w:val="77FF6C2E"/>
    <w:rsid w:val="78B8341F"/>
    <w:rsid w:val="78C50B11"/>
    <w:rsid w:val="793C7C7A"/>
    <w:rsid w:val="797D0420"/>
    <w:rsid w:val="7A830325"/>
    <w:rsid w:val="7C5F5806"/>
    <w:rsid w:val="7D13518E"/>
    <w:rsid w:val="7D5D43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53E9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253E9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53E9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53E99"/>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格式"/>
    <w:basedOn w:val="a"/>
    <w:uiPriority w:val="99"/>
    <w:qFormat/>
    <w:rsid w:val="00253E99"/>
    <w:pPr>
      <w:widowControl/>
      <w:adjustRightInd w:val="0"/>
      <w:snapToGrid w:val="0"/>
      <w:spacing w:line="400" w:lineRule="atLeast"/>
      <w:ind w:firstLine="482"/>
      <w:textAlignment w:val="baseline"/>
    </w:pPr>
    <w:rPr>
      <w:kern w:val="0"/>
      <w:sz w:val="24"/>
    </w:rPr>
  </w:style>
  <w:style w:type="paragraph" w:styleId="a4">
    <w:name w:val="Normal Indent"/>
    <w:basedOn w:val="a"/>
    <w:qFormat/>
    <w:rsid w:val="00253E99"/>
    <w:pPr>
      <w:ind w:firstLineChars="200" w:firstLine="420"/>
    </w:pPr>
  </w:style>
  <w:style w:type="paragraph" w:styleId="a5">
    <w:name w:val="Body Text Indent"/>
    <w:basedOn w:val="a"/>
    <w:next w:val="a"/>
    <w:qFormat/>
    <w:rsid w:val="00253E99"/>
    <w:pPr>
      <w:ind w:leftChars="200" w:left="420"/>
    </w:pPr>
  </w:style>
  <w:style w:type="paragraph" w:styleId="30">
    <w:name w:val="toc 3"/>
    <w:basedOn w:val="a"/>
    <w:next w:val="a"/>
    <w:uiPriority w:val="39"/>
    <w:unhideWhenUsed/>
    <w:qFormat/>
    <w:rsid w:val="00253E99"/>
    <w:pPr>
      <w:widowControl/>
      <w:spacing w:after="100" w:line="276" w:lineRule="auto"/>
      <w:ind w:left="440"/>
      <w:jc w:val="left"/>
    </w:pPr>
    <w:rPr>
      <w:kern w:val="0"/>
      <w:sz w:val="22"/>
    </w:rPr>
  </w:style>
  <w:style w:type="paragraph" w:styleId="a6">
    <w:name w:val="Balloon Text"/>
    <w:basedOn w:val="a"/>
    <w:link w:val="Char"/>
    <w:uiPriority w:val="99"/>
    <w:semiHidden/>
    <w:unhideWhenUsed/>
    <w:qFormat/>
    <w:rsid w:val="00253E99"/>
    <w:rPr>
      <w:sz w:val="18"/>
      <w:szCs w:val="18"/>
    </w:rPr>
  </w:style>
  <w:style w:type="paragraph" w:styleId="a7">
    <w:name w:val="footer"/>
    <w:basedOn w:val="a"/>
    <w:link w:val="Char0"/>
    <w:uiPriority w:val="99"/>
    <w:unhideWhenUsed/>
    <w:qFormat/>
    <w:rsid w:val="00253E99"/>
    <w:pPr>
      <w:tabs>
        <w:tab w:val="center" w:pos="4153"/>
        <w:tab w:val="right" w:pos="8306"/>
      </w:tabs>
      <w:snapToGrid w:val="0"/>
      <w:jc w:val="left"/>
    </w:pPr>
    <w:rPr>
      <w:sz w:val="18"/>
      <w:szCs w:val="18"/>
    </w:rPr>
  </w:style>
  <w:style w:type="paragraph" w:styleId="20">
    <w:name w:val="Body Text First Indent 2"/>
    <w:basedOn w:val="a5"/>
    <w:qFormat/>
    <w:rsid w:val="00253E99"/>
    <w:pPr>
      <w:ind w:firstLine="420"/>
    </w:pPr>
  </w:style>
  <w:style w:type="paragraph" w:styleId="a8">
    <w:name w:val="header"/>
    <w:basedOn w:val="a"/>
    <w:link w:val="Char1"/>
    <w:uiPriority w:val="99"/>
    <w:unhideWhenUsed/>
    <w:qFormat/>
    <w:rsid w:val="00253E9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53E99"/>
    <w:pPr>
      <w:widowControl/>
      <w:spacing w:after="100" w:line="276" w:lineRule="auto"/>
      <w:jc w:val="left"/>
    </w:pPr>
    <w:rPr>
      <w:kern w:val="0"/>
      <w:sz w:val="22"/>
    </w:rPr>
  </w:style>
  <w:style w:type="paragraph" w:styleId="21">
    <w:name w:val="toc 2"/>
    <w:basedOn w:val="a"/>
    <w:next w:val="a"/>
    <w:uiPriority w:val="39"/>
    <w:unhideWhenUsed/>
    <w:qFormat/>
    <w:rsid w:val="00253E99"/>
    <w:pPr>
      <w:widowControl/>
      <w:spacing w:after="100" w:line="276" w:lineRule="auto"/>
      <w:ind w:left="220"/>
      <w:jc w:val="left"/>
    </w:pPr>
    <w:rPr>
      <w:kern w:val="0"/>
      <w:sz w:val="22"/>
    </w:rPr>
  </w:style>
  <w:style w:type="character" w:styleId="a9">
    <w:name w:val="page number"/>
    <w:basedOn w:val="a1"/>
    <w:qFormat/>
    <w:rsid w:val="00253E99"/>
  </w:style>
  <w:style w:type="character" w:styleId="aa">
    <w:name w:val="FollowedHyperlink"/>
    <w:basedOn w:val="a1"/>
    <w:uiPriority w:val="99"/>
    <w:semiHidden/>
    <w:unhideWhenUsed/>
    <w:qFormat/>
    <w:rsid w:val="00253E99"/>
    <w:rPr>
      <w:color w:val="800080"/>
      <w:u w:val="single"/>
    </w:rPr>
  </w:style>
  <w:style w:type="character" w:styleId="ab">
    <w:name w:val="Hyperlink"/>
    <w:basedOn w:val="a1"/>
    <w:uiPriority w:val="99"/>
    <w:unhideWhenUsed/>
    <w:qFormat/>
    <w:rsid w:val="00253E99"/>
    <w:rPr>
      <w:color w:val="0000FF" w:themeColor="hyperlink"/>
      <w:u w:val="single"/>
    </w:rPr>
  </w:style>
  <w:style w:type="table" w:styleId="ac">
    <w:name w:val="Table Grid"/>
    <w:basedOn w:val="a2"/>
    <w:qFormat/>
    <w:rsid w:val="00253E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1"/>
    <w:link w:val="a8"/>
    <w:uiPriority w:val="99"/>
    <w:qFormat/>
    <w:rsid w:val="00253E99"/>
    <w:rPr>
      <w:sz w:val="18"/>
      <w:szCs w:val="18"/>
    </w:rPr>
  </w:style>
  <w:style w:type="character" w:customStyle="1" w:styleId="Char0">
    <w:name w:val="页脚 Char"/>
    <w:basedOn w:val="a1"/>
    <w:link w:val="a7"/>
    <w:uiPriority w:val="99"/>
    <w:qFormat/>
    <w:rsid w:val="00253E99"/>
    <w:rPr>
      <w:sz w:val="18"/>
      <w:szCs w:val="18"/>
    </w:rPr>
  </w:style>
  <w:style w:type="character" w:customStyle="1" w:styleId="Char">
    <w:name w:val="批注框文本 Char"/>
    <w:basedOn w:val="a1"/>
    <w:link w:val="a6"/>
    <w:uiPriority w:val="99"/>
    <w:semiHidden/>
    <w:qFormat/>
    <w:rsid w:val="00253E99"/>
    <w:rPr>
      <w:sz w:val="18"/>
      <w:szCs w:val="18"/>
    </w:rPr>
  </w:style>
  <w:style w:type="character" w:customStyle="1" w:styleId="1Char">
    <w:name w:val="标题 1 Char"/>
    <w:basedOn w:val="a1"/>
    <w:link w:val="1"/>
    <w:uiPriority w:val="9"/>
    <w:qFormat/>
    <w:rsid w:val="00253E99"/>
    <w:rPr>
      <w:b/>
      <w:bCs/>
      <w:kern w:val="44"/>
      <w:sz w:val="44"/>
      <w:szCs w:val="44"/>
    </w:rPr>
  </w:style>
  <w:style w:type="character" w:customStyle="1" w:styleId="2Char">
    <w:name w:val="标题 2 Char"/>
    <w:basedOn w:val="a1"/>
    <w:link w:val="2"/>
    <w:uiPriority w:val="9"/>
    <w:qFormat/>
    <w:rsid w:val="00253E99"/>
    <w:rPr>
      <w:rFonts w:asciiTheme="majorHAnsi" w:eastAsiaTheme="majorEastAsia" w:hAnsiTheme="majorHAnsi" w:cstheme="majorBidi"/>
      <w:b/>
      <w:bCs/>
      <w:sz w:val="32"/>
      <w:szCs w:val="32"/>
    </w:rPr>
  </w:style>
  <w:style w:type="character" w:customStyle="1" w:styleId="3Char">
    <w:name w:val="标题 3 Char"/>
    <w:basedOn w:val="a1"/>
    <w:link w:val="3"/>
    <w:uiPriority w:val="9"/>
    <w:qFormat/>
    <w:rsid w:val="00253E99"/>
    <w:rPr>
      <w:b/>
      <w:bCs/>
      <w:sz w:val="32"/>
      <w:szCs w:val="32"/>
    </w:rPr>
  </w:style>
  <w:style w:type="paragraph" w:customStyle="1" w:styleId="TOC1">
    <w:name w:val="TOC 标题1"/>
    <w:basedOn w:val="1"/>
    <w:next w:val="a"/>
    <w:uiPriority w:val="39"/>
    <w:semiHidden/>
    <w:unhideWhenUsed/>
    <w:qFormat/>
    <w:rsid w:val="00253E99"/>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
    <w:name w:val="列出段落1"/>
    <w:basedOn w:val="a"/>
    <w:uiPriority w:val="99"/>
    <w:unhideWhenUsed/>
    <w:qFormat/>
    <w:rsid w:val="00253E99"/>
    <w:pPr>
      <w:ind w:firstLineChars="200" w:firstLine="420"/>
    </w:pPr>
  </w:style>
  <w:style w:type="character" w:customStyle="1" w:styleId="fontstyle01">
    <w:name w:val="fontstyle01"/>
    <w:basedOn w:val="a1"/>
    <w:qFormat/>
    <w:rsid w:val="00253E99"/>
    <w:rPr>
      <w:rFonts w:ascii="黑体" w:eastAsia="黑体" w:hAnsi="黑体" w:hint="eastAsia"/>
      <w:color w:val="000000"/>
      <w:sz w:val="32"/>
      <w:szCs w:val="32"/>
    </w:rPr>
  </w:style>
  <w:style w:type="character" w:customStyle="1" w:styleId="fontstyle11">
    <w:name w:val="fontstyle11"/>
    <w:basedOn w:val="a1"/>
    <w:qFormat/>
    <w:rsid w:val="00253E99"/>
    <w:rPr>
      <w:rFonts w:ascii="Times New Roman" w:hAnsi="Times New Roman" w:cs="Times New Roman" w:hint="default"/>
      <w:color w:val="000000"/>
      <w:sz w:val="30"/>
      <w:szCs w:val="30"/>
    </w:rPr>
  </w:style>
  <w:style w:type="character" w:customStyle="1" w:styleId="fontstyle21">
    <w:name w:val="fontstyle21"/>
    <w:basedOn w:val="a1"/>
    <w:qFormat/>
    <w:rsid w:val="00253E99"/>
    <w:rPr>
      <w:rFonts w:ascii="仿宋_GB2312" w:eastAsia="仿宋_GB2312" w:hint="eastAsia"/>
      <w:color w:val="000000"/>
      <w:sz w:val="30"/>
      <w:szCs w:val="30"/>
    </w:rPr>
  </w:style>
  <w:style w:type="character" w:customStyle="1" w:styleId="fontstyle41">
    <w:name w:val="fontstyle41"/>
    <w:basedOn w:val="a1"/>
    <w:qFormat/>
    <w:rsid w:val="00253E99"/>
    <w:rPr>
      <w:rFonts w:ascii="新宋体" w:eastAsia="新宋体" w:hAnsi="新宋体" w:hint="eastAsia"/>
      <w:color w:val="000000"/>
      <w:sz w:val="30"/>
      <w:szCs w:val="30"/>
    </w:rPr>
  </w:style>
  <w:style w:type="paragraph" w:customStyle="1" w:styleId="22">
    <w:name w:val="样式 首行缩进:  2 字符"/>
    <w:basedOn w:val="a"/>
    <w:qFormat/>
    <w:rsid w:val="00253E99"/>
    <w:pPr>
      <w:ind w:firstLine="560"/>
    </w:pPr>
    <w:rPr>
      <w:rFonts w:eastAsia="仿宋_GB2312" w:cs="宋体"/>
      <w:sz w:val="24"/>
      <w:szCs w:val="20"/>
    </w:rPr>
  </w:style>
  <w:style w:type="character" w:customStyle="1" w:styleId="font01">
    <w:name w:val="font01"/>
    <w:basedOn w:val="a1"/>
    <w:qFormat/>
    <w:rsid w:val="00253E99"/>
    <w:rPr>
      <w:rFonts w:ascii="宋体" w:eastAsia="宋体" w:hAnsi="宋体" w:cs="宋体" w:hint="eastAsia"/>
      <w:color w:val="000000"/>
      <w:sz w:val="24"/>
      <w:szCs w:val="24"/>
      <w:u w:val="none"/>
    </w:rPr>
  </w:style>
  <w:style w:type="character" w:customStyle="1" w:styleId="font11">
    <w:name w:val="font11"/>
    <w:basedOn w:val="a1"/>
    <w:qFormat/>
    <w:rsid w:val="00253E99"/>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zszzgs.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dzszzgs.com/" TargetMode="External"/><Relationship Id="rId2" Type="http://schemas.openxmlformats.org/officeDocument/2006/relationships/customXml" Target="../customXml/item2.xml"/><Relationship Id="rId16" Type="http://schemas.openxmlformats.org/officeDocument/2006/relationships/hyperlink" Target="http://www.dzszzg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dzszsjb@163.com"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dzszzg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2703F-C53D-4001-8BA8-7B2CA01F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23</Pages>
  <Words>1706</Words>
  <Characters>9725</Characters>
  <Application>Microsoft Office Word</Application>
  <DocSecurity>0</DocSecurity>
  <Lines>81</Lines>
  <Paragraphs>22</Paragraphs>
  <ScaleCrop>false</ScaleCrop>
  <Company>china</Company>
  <LinksUpToDate>false</LinksUpToDate>
  <CharactersWithSpaces>11409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wangyan</dc:creator>
  <cp:lastModifiedBy>GONGSUN</cp:lastModifiedBy>
  <cp:revision>19</cp:revision>
  <cp:lastPrinted>2019-04-19T08:04:00Z</cp:lastPrinted>
  <dcterms:created xsi:type="dcterms:W3CDTF">2019-11-13T06:03:00Z</dcterms:created>
  <dcterms:modified xsi:type="dcterms:W3CDTF">2019-11-15T08:00:00Z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