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adjustRightInd w:val="0"/>
        <w:snapToGrid w:val="0"/>
        <w:spacing w:line="580" w:lineRule="exact"/>
        <w:jc w:val="left"/>
        <w:rPr>
          <w:rFonts w:hint="eastAsia" w:cs="Times New Roman" w:asciiTheme="minorEastAsia" w:hAnsiTheme="minorEastAsia" w:eastAsiaTheme="minorEastAsia"/>
          <w:b/>
          <w:bCs/>
          <w:sz w:val="28"/>
          <w:szCs w:val="28"/>
          <w:lang w:val="en-US" w:eastAsia="zh-CN"/>
        </w:rPr>
      </w:pPr>
      <w:r>
        <w:rPr>
          <w:rFonts w:hint="eastAsia" w:cs="Times New Roman" w:asciiTheme="minorEastAsia" w:hAnsiTheme="minorEastAsia"/>
          <w:b/>
          <w:bCs/>
          <w:sz w:val="28"/>
          <w:szCs w:val="28"/>
        </w:rPr>
        <w:t>附件</w:t>
      </w:r>
      <w:r>
        <w:rPr>
          <w:rFonts w:hint="eastAsia" w:cs="Times New Roman" w:asciiTheme="minorEastAsia" w:hAnsiTheme="minorEastAsia"/>
          <w:b/>
          <w:bCs/>
          <w:sz w:val="28"/>
          <w:szCs w:val="28"/>
          <w:lang w:val="en-US" w:eastAsia="zh-CN"/>
        </w:rPr>
        <w:t>2</w:t>
      </w:r>
      <w:bookmarkStart w:id="0" w:name="_GoBack"/>
      <w:bookmarkEnd w:id="0"/>
    </w:p>
    <w:p>
      <w:pPr>
        <w:adjustRightInd w:val="0"/>
        <w:snapToGrid w:val="0"/>
        <w:spacing w:line="580" w:lineRule="exact"/>
        <w:jc w:val="left"/>
        <w:rPr>
          <w:rFonts w:hint="eastAsia" w:cs="Times New Roman" w:asciiTheme="minorEastAsia" w:hAnsiTheme="minorEastAsia"/>
          <w:b/>
          <w:bCs/>
          <w:sz w:val="28"/>
          <w:szCs w:val="28"/>
          <w:lang w:val="en-US" w:eastAsia="zh-CN"/>
        </w:rPr>
      </w:pPr>
    </w:p>
    <w:p>
      <w:pPr>
        <w:adjustRightInd w:val="0"/>
        <w:snapToGrid w:val="0"/>
        <w:spacing w:line="580" w:lineRule="exact"/>
        <w:jc w:val="center"/>
        <w:rPr>
          <w:rFonts w:hint="eastAsia" w:ascii="方正小标宋简体" w:hAnsi="Times New Roman" w:eastAsia="方正小标宋简体" w:cs="Times New Roman"/>
          <w:b/>
          <w:bCs/>
          <w:sz w:val="44"/>
          <w:szCs w:val="44"/>
          <w:lang w:eastAsia="zh-CN"/>
        </w:rPr>
      </w:pPr>
      <w:r>
        <w:rPr>
          <w:rFonts w:hint="eastAsia" w:ascii="方正小标宋简体" w:hAnsi="Times New Roman" w:eastAsia="方正小标宋简体" w:cs="Times New Roman"/>
          <w:b/>
          <w:bCs/>
          <w:sz w:val="44"/>
          <w:szCs w:val="44"/>
        </w:rPr>
        <w:t>德州城建工程集团有限公司拟处置资产</w:t>
      </w:r>
      <w:r>
        <w:rPr>
          <w:rFonts w:hint="eastAsia" w:ascii="方正小标宋简体" w:hAnsi="Times New Roman" w:eastAsia="方正小标宋简体" w:cs="Times New Roman"/>
          <w:b/>
          <w:bCs/>
          <w:sz w:val="44"/>
          <w:szCs w:val="44"/>
          <w:lang w:val="en-US" w:eastAsia="zh-CN"/>
        </w:rPr>
        <w:t>清单</w:t>
      </w:r>
    </w:p>
    <w:p>
      <w:pPr>
        <w:adjustRightInd w:val="0"/>
        <w:snapToGrid w:val="0"/>
        <w:spacing w:line="580" w:lineRule="exact"/>
        <w:jc w:val="center"/>
        <w:rPr>
          <w:rFonts w:hint="eastAsia" w:ascii="方正小标宋简体" w:hAnsi="Times New Roman" w:eastAsia="方正小标宋简体" w:cs="Times New Roman"/>
          <w:b/>
          <w:bCs/>
          <w:sz w:val="44"/>
          <w:szCs w:val="44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hint="eastAsia" w:ascii="Times New Roman" w:hAnsi="Times New Roman" w:cs="Times New Roman"/>
          <w:b/>
          <w:bCs/>
          <w:sz w:val="32"/>
          <w:szCs w:val="32"/>
          <w:lang w:val="en-US" w:eastAsia="zh-CN"/>
        </w:rPr>
        <w:t>1</w:t>
      </w:r>
      <w:r>
        <w:rPr>
          <w:rFonts w:hint="eastAsia" w:ascii="Times New Roman" w:hAnsi="Times New Roman" w:cs="Times New Roman"/>
          <w:b/>
          <w:bCs/>
          <w:sz w:val="32"/>
          <w:szCs w:val="32"/>
        </w:rPr>
        <w:t>. 照明灯车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（1）资产类别:机械设备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（2）规格型号：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（3）开始使用时间：2013.06.01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hint="eastAsia" w:ascii="Times New Roman" w:hAnsi="Times New Roman" w:cs="Times New Roman"/>
          <w:b/>
          <w:bCs/>
          <w:sz w:val="32"/>
          <w:szCs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1683385</wp:posOffset>
            </wp:positionH>
            <wp:positionV relativeFrom="paragraph">
              <wp:posOffset>88900</wp:posOffset>
            </wp:positionV>
            <wp:extent cx="1775460" cy="2713990"/>
            <wp:effectExtent l="0" t="0" r="15240" b="10160"/>
            <wp:wrapNone/>
            <wp:docPr id="22" name="图片 1" descr="C:\Users\lenovo\AppData\Local\Temp\WeChat Files\9a7746beb05594a433cd6372083e9e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" descr="C:\Users\lenovo\AppData\Local\Temp\WeChat Files\9a7746beb05594a433cd6372083e9e8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l="9364" r="15888"/>
                    <a:stretch>
                      <a:fillRect/>
                    </a:stretch>
                  </pic:blipFill>
                  <pic:spPr>
                    <a:xfrm>
                      <a:off x="0" y="0"/>
                      <a:ext cx="1775460" cy="2713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hint="eastAsia" w:ascii="Times New Roman" w:hAnsi="Times New Roman" w:cs="Times New Roman"/>
          <w:b/>
          <w:bCs/>
          <w:sz w:val="32"/>
          <w:szCs w:val="32"/>
          <w:lang w:val="en-US" w:eastAsia="zh-CN"/>
        </w:rPr>
        <w:t>2</w:t>
      </w:r>
      <w:r>
        <w:rPr>
          <w:rFonts w:hint="eastAsia" w:ascii="Times New Roman" w:hAnsi="Times New Roman" w:cs="Times New Roman"/>
          <w:b/>
          <w:bCs/>
          <w:sz w:val="32"/>
          <w:szCs w:val="32"/>
        </w:rPr>
        <w:t>. 海信空调</w:t>
      </w:r>
    </w:p>
    <w:p>
      <w:pPr>
        <w:spacing w:line="560" w:lineRule="exact"/>
        <w:ind w:firstLine="643" w:firstLineChars="200"/>
        <w:rPr>
          <w:rFonts w:ascii="Times New Roman" w:hAnsi="Times New Roman" w:eastAsia="仿宋_GB2312" w:cs="Times New Roman"/>
          <w:b/>
          <w:sz w:val="32"/>
          <w:szCs w:val="32"/>
        </w:rPr>
      </w:pPr>
      <w:r>
        <w:rPr>
          <w:rFonts w:ascii="Times New Roman" w:hAnsi="Times New Roman" w:eastAsia="仿宋_GB2312" w:cs="Times New Roman"/>
          <w:b/>
          <w:sz w:val="32"/>
          <w:szCs w:val="32"/>
        </w:rPr>
        <w:t>（1）资产类别:电子设备</w:t>
      </w:r>
    </w:p>
    <w:p>
      <w:pPr>
        <w:spacing w:line="560" w:lineRule="exact"/>
        <w:ind w:firstLine="643" w:firstLineChars="200"/>
        <w:rPr>
          <w:rFonts w:ascii="Times New Roman" w:hAnsi="Times New Roman" w:eastAsia="仿宋_GB2312" w:cs="Times New Roman"/>
          <w:b/>
          <w:sz w:val="32"/>
          <w:szCs w:val="32"/>
        </w:rPr>
      </w:pPr>
      <w:r>
        <w:rPr>
          <w:rFonts w:ascii="Times New Roman" w:hAnsi="Times New Roman" w:eastAsia="仿宋_GB2312" w:cs="Times New Roman"/>
          <w:b/>
          <w:sz w:val="32"/>
          <w:szCs w:val="32"/>
        </w:rPr>
        <w:t>（2）规格型号：KFR-35GW118N-2</w:t>
      </w:r>
    </w:p>
    <w:p>
      <w:pPr>
        <w:spacing w:line="560" w:lineRule="exact"/>
        <w:ind w:firstLine="643" w:firstLineChars="200"/>
        <w:rPr>
          <w:rFonts w:ascii="Times New Roman" w:hAnsi="Times New Roman" w:eastAsia="仿宋_GB2312" w:cs="Times New Roman"/>
          <w:b/>
          <w:sz w:val="32"/>
          <w:szCs w:val="32"/>
        </w:rPr>
      </w:pPr>
      <w:r>
        <w:rPr>
          <w:rFonts w:ascii="Times New Roman" w:hAnsi="Times New Roman" w:eastAsia="仿宋_GB2312" w:cs="Times New Roman"/>
          <w:b/>
          <w:sz w:val="32"/>
          <w:szCs w:val="32"/>
        </w:rPr>
        <w:t>（3）开始使用时间：2010.10.01</w:t>
      </w:r>
    </w:p>
    <w:p>
      <w:pPr>
        <w:spacing w:line="560" w:lineRule="exact"/>
        <w:rPr>
          <w:rFonts w:hint="eastAsia" w:ascii="Times New Roman" w:hAnsi="Times New Roman" w:cs="Times New Roman"/>
          <w:b/>
          <w:bCs/>
          <w:sz w:val="32"/>
          <w:szCs w:val="32"/>
        </w:rPr>
      </w:pPr>
      <w:r>
        <w:rPr>
          <w:rFonts w:hint="eastAsia" w:ascii="仿宋_GB2312" w:eastAsia="仿宋_GB2312"/>
          <w:b/>
          <w:sz w:val="32"/>
          <w:szCs w:val="32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490220</wp:posOffset>
            </wp:positionH>
            <wp:positionV relativeFrom="paragraph">
              <wp:posOffset>92075</wp:posOffset>
            </wp:positionV>
            <wp:extent cx="3367405" cy="918845"/>
            <wp:effectExtent l="0" t="0" r="4445" b="14605"/>
            <wp:wrapTopAndBottom/>
            <wp:docPr id="25" name="图片 7" descr="微信图片_2023032717053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7" descr="微信图片_202303271705397"/>
                    <pic:cNvPicPr>
                      <a:picLocks noChangeAspect="1"/>
                    </pic:cNvPicPr>
                  </pic:nvPicPr>
                  <pic:blipFill>
                    <a:blip r:embed="rId5" cstate="print"/>
                    <a:srcRect t="34566" b="29075"/>
                    <a:stretch>
                      <a:fillRect/>
                    </a:stretch>
                  </pic:blipFill>
                  <pic:spPr>
                    <a:xfrm>
                      <a:off x="0" y="0"/>
                      <a:ext cx="3367405" cy="9188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ind w:left="0" w:leftChars="0" w:firstLine="0" w:firstLineChars="0"/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hint="eastAsia" w:ascii="Times New Roman" w:hAnsi="Times New Roman" w:cs="Times New Roman"/>
          <w:b/>
          <w:bCs/>
          <w:sz w:val="32"/>
          <w:szCs w:val="32"/>
          <w:lang w:val="en-US" w:eastAsia="zh-CN"/>
        </w:rPr>
        <w:t>3</w:t>
      </w:r>
      <w:r>
        <w:rPr>
          <w:rFonts w:hint="eastAsia" w:ascii="Times New Roman" w:hAnsi="Times New Roman" w:cs="Times New Roman"/>
          <w:b/>
          <w:bCs/>
          <w:sz w:val="32"/>
          <w:szCs w:val="32"/>
        </w:rPr>
        <w:t>.美的空调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sz w:val="32"/>
          <w:szCs w:val="32"/>
        </w:rPr>
      </w:pPr>
      <w:r>
        <w:rPr>
          <w:rFonts w:ascii="Times New Roman" w:hAnsi="Times New Roman" w:eastAsia="仿宋_GB2312" w:cs="Times New Roman"/>
          <w:b/>
          <w:sz w:val="32"/>
          <w:szCs w:val="32"/>
        </w:rPr>
        <w:t>（1）资产类别:电子设备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sz w:val="32"/>
          <w:szCs w:val="32"/>
        </w:rPr>
      </w:pPr>
      <w:r>
        <w:rPr>
          <w:rFonts w:ascii="Times New Roman" w:hAnsi="Times New Roman" w:eastAsia="仿宋_GB2312" w:cs="Times New Roman"/>
          <w:b/>
          <w:sz w:val="32"/>
          <w:szCs w:val="32"/>
        </w:rPr>
        <w:t>（2）规格型号：1.5PKFR-23W/F114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sz w:val="32"/>
          <w:szCs w:val="32"/>
        </w:rPr>
      </w:pPr>
      <w:r>
        <w:rPr>
          <w:rFonts w:hint="eastAsia" w:ascii="Times New Roman" w:hAnsi="Times New Roman" w:cs="Times New Roman"/>
          <w:b/>
          <w:bCs/>
          <w:sz w:val="32"/>
          <w:szCs w:val="32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1610360</wp:posOffset>
            </wp:positionH>
            <wp:positionV relativeFrom="paragraph">
              <wp:posOffset>-154940</wp:posOffset>
            </wp:positionV>
            <wp:extent cx="1851660" cy="2870200"/>
            <wp:effectExtent l="0" t="0" r="6350" b="15240"/>
            <wp:wrapNone/>
            <wp:docPr id="34" name="图片 9" descr="微信图片_2023032717053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9" descr="微信图片_202303271705398"/>
                    <pic:cNvPicPr>
                      <a:picLocks noChangeAspect="1"/>
                    </pic:cNvPicPr>
                  </pic:nvPicPr>
                  <pic:blipFill>
                    <a:blip r:embed="rId6" cstate="print"/>
                    <a:srcRect b="14935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851660" cy="2870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仿宋_GB2312" w:cs="Times New Roman"/>
          <w:b/>
          <w:sz w:val="32"/>
          <w:szCs w:val="32"/>
        </w:rPr>
        <w:t>（3）开始使用时间：2012.06.01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Theme="majorEastAsia" w:hAnsiTheme="majorEastAsia" w:eastAsiaTheme="majorEastAsia" w:cstheme="majorEastAsia"/>
          <w:b/>
          <w:bCs/>
          <w:sz w:val="32"/>
          <w:szCs w:val="32"/>
        </w:rPr>
      </w:pPr>
      <w:r>
        <w:rPr>
          <w:rFonts w:hint="eastAsia" w:ascii="Times New Roman" w:hAnsi="Times New Roman" w:cs="Times New Roman" w:eastAsiaTheme="majorEastAsia"/>
          <w:b/>
          <w:bCs/>
          <w:sz w:val="32"/>
          <w:szCs w:val="32"/>
          <w:lang w:val="en-US" w:eastAsia="zh-CN"/>
        </w:rPr>
        <w:t>4</w:t>
      </w:r>
      <w:r>
        <w:rPr>
          <w:rFonts w:ascii="Times New Roman" w:hAnsi="Times New Roman" w:cs="Times New Roman" w:eastAsiaTheme="majorEastAsia"/>
          <w:b/>
          <w:bCs/>
          <w:sz w:val="32"/>
          <w:szCs w:val="32"/>
        </w:rPr>
        <w:t>.</w:t>
      </w:r>
      <w:r>
        <w:rPr>
          <w:rFonts w:hint="eastAsia" w:asciiTheme="majorEastAsia" w:hAnsiTheme="majorEastAsia" w:eastAsiaTheme="majorEastAsia" w:cstheme="majorEastAsia"/>
          <w:b/>
          <w:bCs/>
          <w:sz w:val="32"/>
          <w:szCs w:val="32"/>
        </w:rPr>
        <w:t>海信空调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ascii="Times New Roman" w:hAnsi="Times New Roman" w:eastAsia="仿宋_GB2312" w:cs="Times New Roman"/>
          <w:b/>
          <w:bCs/>
          <w:sz w:val="32"/>
          <w:szCs w:val="32"/>
        </w:rPr>
        <w:t>（1）资产类别:电子设备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ascii="Times New Roman" w:hAnsi="Times New Roman" w:eastAsia="仿宋_GB2312" w:cs="Times New Roman"/>
          <w:b/>
          <w:bCs/>
          <w:sz w:val="32"/>
          <w:szCs w:val="32"/>
        </w:rPr>
        <w:t>（2）规格型号：KFR-26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ascii="Times New Roman" w:hAnsi="Times New Roman" w:eastAsia="仿宋_GB2312" w:cs="Times New Roman"/>
          <w:b/>
          <w:bCs/>
          <w:sz w:val="32"/>
          <w:szCs w:val="32"/>
        </w:rPr>
        <w:t>（3）开始使用时间：2013-07-01</w:t>
      </w:r>
    </w:p>
    <w:p>
      <w:pPr>
        <w:adjustRightInd w:val="0"/>
        <w:snapToGrid w:val="0"/>
        <w:spacing w:line="560" w:lineRule="exact"/>
        <w:jc w:val="left"/>
        <w:rPr>
          <w:rFonts w:asciiTheme="majorEastAsia" w:hAnsiTheme="majorEastAsia" w:eastAsiaTheme="majorEastAsia" w:cstheme="majorEastAsia"/>
          <w:b/>
          <w:bCs/>
          <w:sz w:val="32"/>
          <w:szCs w:val="32"/>
        </w:rPr>
      </w:pPr>
      <w:r>
        <w:rPr>
          <w:rFonts w:hint="eastAsia" w:ascii="仿宋_GB2312" w:hAnsi="Times New Roman" w:eastAsia="仿宋_GB2312" w:cs="Times New Roman"/>
          <w:b/>
          <w:bCs/>
          <w:sz w:val="32"/>
          <w:szCs w:val="32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871855</wp:posOffset>
            </wp:positionH>
            <wp:positionV relativeFrom="paragraph">
              <wp:posOffset>10160</wp:posOffset>
            </wp:positionV>
            <wp:extent cx="3288665" cy="1335405"/>
            <wp:effectExtent l="0" t="0" r="0" b="17145"/>
            <wp:wrapTopAndBottom/>
            <wp:docPr id="45" name="图片 45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图片1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rcRect l="1212" t="34649" r="-5796" b="3601"/>
                    <a:stretch>
                      <a:fillRect/>
                    </a:stretch>
                  </pic:blipFill>
                  <pic:spPr>
                    <a:xfrm>
                      <a:off x="0" y="0"/>
                      <a:ext cx="3288665" cy="13354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仿宋_GB2312" w:hAnsi="Times New Roman" w:eastAsia="仿宋_GB2312" w:cs="Times New Roman"/>
          <w:b/>
          <w:bCs/>
          <w:sz w:val="32"/>
          <w:szCs w:val="32"/>
          <w:lang w:val="en-US" w:eastAsia="zh-CN"/>
        </w:rPr>
        <w:t xml:space="preserve">    </w:t>
      </w:r>
      <w:r>
        <w:rPr>
          <w:rFonts w:hint="eastAsia" w:ascii="Times New Roman" w:hAnsi="Times New Roman" w:cs="Times New Roman" w:eastAsiaTheme="majorEastAsia"/>
          <w:b/>
          <w:bCs/>
          <w:sz w:val="32"/>
          <w:szCs w:val="32"/>
          <w:lang w:val="en-US" w:eastAsia="zh-CN"/>
        </w:rPr>
        <w:t>5</w:t>
      </w:r>
      <w:r>
        <w:rPr>
          <w:rFonts w:ascii="Times New Roman" w:hAnsi="Times New Roman" w:cs="Times New Roman" w:eastAsiaTheme="majorEastAsia"/>
          <w:b/>
          <w:bCs/>
          <w:sz w:val="32"/>
          <w:szCs w:val="32"/>
        </w:rPr>
        <w:t>.</w:t>
      </w:r>
      <w:r>
        <w:rPr>
          <w:rFonts w:hint="eastAsia" w:asciiTheme="majorEastAsia" w:hAnsiTheme="majorEastAsia" w:eastAsiaTheme="majorEastAsia" w:cstheme="majorEastAsia"/>
        </w:rPr>
        <w:t xml:space="preserve"> </w:t>
      </w:r>
      <w:r>
        <w:rPr>
          <w:rFonts w:hint="eastAsia" w:asciiTheme="majorEastAsia" w:hAnsiTheme="majorEastAsia" w:eastAsiaTheme="majorEastAsia" w:cstheme="majorEastAsia"/>
          <w:b/>
          <w:bCs/>
          <w:sz w:val="32"/>
          <w:szCs w:val="32"/>
        </w:rPr>
        <w:t>格力柜机空调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ascii="Times New Roman" w:hAnsi="Times New Roman" w:eastAsia="仿宋_GB2312" w:cs="Times New Roman"/>
          <w:b/>
          <w:bCs/>
          <w:sz w:val="32"/>
          <w:szCs w:val="32"/>
        </w:rPr>
        <w:t>（1）资产类别:电子设备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ascii="Times New Roman" w:hAnsi="Times New Roman" w:eastAsia="仿宋_GB2312" w:cs="Times New Roman"/>
          <w:b/>
          <w:bCs/>
          <w:sz w:val="32"/>
          <w:szCs w:val="32"/>
        </w:rPr>
        <w:t>（2）规格型号：悦风KFR-72LW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ascii="Times New Roman" w:hAnsi="Times New Roman" w:eastAsia="仿宋_GB2312" w:cs="Times New Roman"/>
          <w:b/>
          <w:bCs/>
          <w:sz w:val="32"/>
          <w:szCs w:val="32"/>
        </w:rPr>
        <w:t>（3）开始使用时间：2014.05.01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仿宋_GB2312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cs="Times New Roman"/>
          <w:b/>
          <w:bCs/>
          <w:sz w:val="32"/>
          <w:szCs w:val="32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805815</wp:posOffset>
            </wp:positionH>
            <wp:positionV relativeFrom="paragraph">
              <wp:posOffset>27305</wp:posOffset>
            </wp:positionV>
            <wp:extent cx="3362325" cy="2218690"/>
            <wp:effectExtent l="0" t="0" r="9525" b="10160"/>
            <wp:wrapNone/>
            <wp:docPr id="35" name="图片 11" descr="微信图片_20230327170539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11" descr="微信图片_2023032717053918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rcRect t="4323" r="4491" b="11795"/>
                    <a:stretch>
                      <a:fillRect/>
                    </a:stretch>
                  </pic:blipFill>
                  <pic:spPr>
                    <a:xfrm>
                      <a:off x="0" y="0"/>
                      <a:ext cx="3362325" cy="22186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仿宋_GB2312" w:eastAsia="仿宋_GB2312"/>
          <w:b/>
          <w:sz w:val="28"/>
          <w:szCs w:val="28"/>
        </w:rPr>
      </w:pPr>
      <w:r>
        <w:rPr>
          <w:rFonts w:hint="eastAsia" w:ascii="Times New Roman" w:hAnsi="Times New Roman" w:cs="Times New Roman" w:eastAsiaTheme="majorEastAsia"/>
          <w:b/>
          <w:bCs/>
          <w:sz w:val="32"/>
          <w:szCs w:val="32"/>
          <w:lang w:val="en-US" w:eastAsia="zh-CN"/>
        </w:rPr>
        <w:t>6</w:t>
      </w:r>
      <w:r>
        <w:rPr>
          <w:rFonts w:ascii="Times New Roman" w:hAnsi="Times New Roman" w:cs="Times New Roman" w:eastAsiaTheme="majorEastAsia"/>
          <w:b/>
          <w:bCs/>
          <w:sz w:val="32"/>
          <w:szCs w:val="32"/>
        </w:rPr>
        <w:t>.</w:t>
      </w:r>
      <w:r>
        <w:rPr>
          <w:rFonts w:hint="eastAsia" w:asciiTheme="majorEastAsia" w:hAnsiTheme="majorEastAsia" w:eastAsiaTheme="majorEastAsia" w:cstheme="majorEastAsia"/>
          <w:b/>
          <w:sz w:val="28"/>
          <w:szCs w:val="28"/>
        </w:rPr>
        <w:t xml:space="preserve"> 切割机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ascii="Times New Roman" w:hAnsi="Times New Roman" w:eastAsia="仿宋_GB2312" w:cs="Times New Roman"/>
          <w:b/>
          <w:bCs/>
          <w:sz w:val="32"/>
          <w:szCs w:val="32"/>
        </w:rPr>
        <w:t>（1）资产类别:机械设备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ascii="Times New Roman" w:hAnsi="Times New Roman" w:eastAsia="仿宋_GB2312" w:cs="Times New Roman"/>
          <w:b/>
          <w:bCs/>
          <w:sz w:val="32"/>
          <w:szCs w:val="32"/>
        </w:rPr>
        <w:t>（2）规格型号：18号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ascii="Times New Roman" w:hAnsi="Times New Roman" w:eastAsia="仿宋_GB2312" w:cs="Times New Roman"/>
          <w:b/>
          <w:bCs/>
          <w:sz w:val="32"/>
          <w:szCs w:val="32"/>
        </w:rPr>
        <w:t>（3）开始使用时间：2005.12.31</w:t>
      </w:r>
    </w:p>
    <w:p>
      <w:pPr>
        <w:adjustRightInd w:val="0"/>
        <w:snapToGrid w:val="0"/>
        <w:spacing w:line="560" w:lineRule="exact"/>
        <w:jc w:val="left"/>
        <w:rPr>
          <w:rFonts w:ascii="Times New Roman" w:hAnsi="Times New Roman" w:eastAsia="仿宋_GB2312" w:cs="Times New Roman"/>
          <w:b/>
          <w:sz w:val="28"/>
          <w:szCs w:val="28"/>
        </w:rPr>
      </w:pPr>
      <w:r>
        <w:rPr>
          <w:rFonts w:ascii="Times New Roman" w:hAnsi="Times New Roman" w:eastAsia="仿宋_GB2312" w:cs="Times New Roman"/>
          <w:b/>
          <w:bCs/>
          <w:sz w:val="32"/>
          <w:szCs w:val="32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524510</wp:posOffset>
            </wp:positionH>
            <wp:positionV relativeFrom="paragraph">
              <wp:posOffset>205740</wp:posOffset>
            </wp:positionV>
            <wp:extent cx="3350895" cy="2289810"/>
            <wp:effectExtent l="0" t="0" r="1905" b="0"/>
            <wp:wrapNone/>
            <wp:docPr id="36" name="图片 6" descr="微信图片_202303271705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6" descr="微信图片_20230327170540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rcRect t="5228" r="6472" b="-21259"/>
                    <a:stretch>
                      <a:fillRect/>
                    </a:stretch>
                  </pic:blipFill>
                  <pic:spPr>
                    <a:xfrm>
                      <a:off x="0" y="0"/>
                      <a:ext cx="3350895" cy="22898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 w:eastAsiaTheme="majorEastAsia"/>
          <w:b/>
          <w:bCs/>
          <w:sz w:val="32"/>
          <w:szCs w:val="32"/>
        </w:rPr>
      </w:pPr>
      <w:r>
        <w:rPr>
          <w:rFonts w:hint="eastAsia" w:ascii="Times New Roman" w:hAnsi="Times New Roman" w:cs="Times New Roman" w:eastAsiaTheme="majorEastAsia"/>
          <w:b/>
          <w:bCs/>
          <w:sz w:val="32"/>
          <w:szCs w:val="32"/>
          <w:lang w:val="en-US" w:eastAsia="zh-CN"/>
        </w:rPr>
        <w:t>7</w:t>
      </w:r>
      <w:r>
        <w:rPr>
          <w:rFonts w:ascii="Times New Roman" w:hAnsi="Times New Roman" w:cs="Times New Roman" w:eastAsiaTheme="majorEastAsia"/>
          <w:b/>
          <w:bCs/>
          <w:sz w:val="32"/>
          <w:szCs w:val="32"/>
        </w:rPr>
        <w:t>.</w:t>
      </w:r>
      <w:r>
        <w:rPr>
          <w:rFonts w:ascii="Times New Roman" w:hAnsi="Times New Roman" w:cs="Times New Roman" w:eastAsiaTheme="majorEastAsia"/>
        </w:rPr>
        <w:t xml:space="preserve"> </w:t>
      </w:r>
      <w:r>
        <w:rPr>
          <w:rFonts w:ascii="Times New Roman" w:hAnsi="Times New Roman" w:cs="Times New Roman" w:eastAsiaTheme="majorEastAsia"/>
          <w:b/>
          <w:bCs/>
          <w:sz w:val="32"/>
          <w:szCs w:val="32"/>
        </w:rPr>
        <w:t>TCL空调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ascii="Times New Roman" w:hAnsi="Times New Roman" w:eastAsia="仿宋_GB2312" w:cs="Times New Roman"/>
          <w:b/>
          <w:bCs/>
          <w:sz w:val="32"/>
          <w:szCs w:val="32"/>
        </w:rPr>
        <w:t>（1）资产类别:电子设备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ascii="Times New Roman" w:hAnsi="Times New Roman" w:eastAsia="仿宋_GB2312" w:cs="Times New Roman"/>
          <w:b/>
          <w:bCs/>
          <w:sz w:val="32"/>
          <w:szCs w:val="32"/>
        </w:rPr>
        <w:t>（2）规格型号：KFR-71LWIK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ascii="Times New Roman" w:hAnsi="Times New Roman" w:eastAsia="仿宋_GB2312" w:cs="Times New Roman"/>
          <w:b/>
          <w:bCs/>
          <w:sz w:val="32"/>
          <w:szCs w:val="32"/>
        </w:rPr>
        <w:t>（3）开始使用时间：2009.03.01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hint="eastAsia" w:ascii="Times New Roman" w:hAnsi="Times New Roman" w:cs="Times New Roman"/>
          <w:b/>
          <w:bCs/>
          <w:sz w:val="32"/>
          <w:szCs w:val="32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1345565</wp:posOffset>
            </wp:positionH>
            <wp:positionV relativeFrom="paragraph">
              <wp:posOffset>144780</wp:posOffset>
            </wp:positionV>
            <wp:extent cx="2263775" cy="2724785"/>
            <wp:effectExtent l="0" t="0" r="3175" b="18415"/>
            <wp:wrapNone/>
            <wp:docPr id="37" name="图片 12" descr="微信图片_20230327170539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12" descr="微信图片_2023032717053916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63775" cy="27247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hint="eastAsia" w:ascii="Times New Roman" w:hAnsi="Times New Roman" w:eastAsia="仿宋_GB2312" w:cs="Times New Roman"/>
          <w:b/>
          <w:bCs/>
          <w:sz w:val="32"/>
          <w:szCs w:val="32"/>
          <w:lang w:val="en-US" w:eastAsia="zh-CN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hint="eastAsia" w:ascii="Times New Roman" w:hAnsi="Times New Roman" w:eastAsia="仿宋_GB2312" w:cs="Times New Roman"/>
          <w:b/>
          <w:bCs/>
          <w:sz w:val="32"/>
          <w:szCs w:val="32"/>
          <w:lang w:val="en-US" w:eastAsia="zh-CN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hint="eastAsia" w:ascii="Times New Roman" w:hAnsi="Times New Roman" w:eastAsia="仿宋_GB2312" w:cs="Times New Roman"/>
          <w:b/>
          <w:bCs/>
          <w:sz w:val="32"/>
          <w:szCs w:val="32"/>
          <w:lang w:val="en-US" w:eastAsia="zh-CN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hint="eastAsia" w:ascii="Times New Roman" w:hAnsi="Times New Roman" w:eastAsia="仿宋_GB2312" w:cs="Times New Roman"/>
          <w:b/>
          <w:bCs/>
          <w:sz w:val="32"/>
          <w:szCs w:val="32"/>
          <w:lang w:val="en-US" w:eastAsia="zh-CN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hint="eastAsia" w:ascii="Times New Roman" w:hAnsi="Times New Roman" w:eastAsia="仿宋_GB2312" w:cs="Times New Roman"/>
          <w:b/>
          <w:bCs/>
          <w:sz w:val="32"/>
          <w:szCs w:val="32"/>
          <w:lang w:val="en-US" w:eastAsia="zh-CN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hint="eastAsia" w:ascii="Times New Roman" w:hAnsi="Times New Roman" w:eastAsia="仿宋_GB2312" w:cs="Times New Roman"/>
          <w:b/>
          <w:bCs/>
          <w:sz w:val="32"/>
          <w:szCs w:val="32"/>
          <w:lang w:val="en-US" w:eastAsia="zh-CN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hint="eastAsia" w:ascii="Times New Roman" w:hAnsi="Times New Roman" w:eastAsia="仿宋_GB2312" w:cs="Times New Roman"/>
          <w:b/>
          <w:bCs/>
          <w:sz w:val="32"/>
          <w:szCs w:val="32"/>
          <w:lang w:val="en-US" w:eastAsia="zh-CN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  <w:lang w:val="en-US" w:eastAsia="zh-CN"/>
        </w:rPr>
        <w:t>8</w:t>
      </w: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. 美的空调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（1）资产类别:电子设备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（2）规格型号：2P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（3）开始使用时间：2012.06.01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1427480</wp:posOffset>
            </wp:positionH>
            <wp:positionV relativeFrom="paragraph">
              <wp:posOffset>-441960</wp:posOffset>
            </wp:positionV>
            <wp:extent cx="2242185" cy="3470275"/>
            <wp:effectExtent l="0" t="0" r="15875" b="5715"/>
            <wp:wrapNone/>
            <wp:docPr id="40" name="图片 10" descr="微信图片_2023032717053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10" descr="微信图片_202303271705391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rcRect l="15100" r="1428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2242185" cy="3470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2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  <w:lang w:val="en-US" w:eastAsia="zh-CN"/>
        </w:rPr>
        <w:t>9</w:t>
      </w: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. 经纬仪</w:t>
      </w:r>
    </w:p>
    <w:p>
      <w:pPr>
        <w:adjustRightInd w:val="0"/>
        <w:snapToGrid w:val="0"/>
        <w:spacing w:line="52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（1）资产类别:仪器设备</w:t>
      </w:r>
    </w:p>
    <w:p>
      <w:pPr>
        <w:adjustRightInd w:val="0"/>
        <w:snapToGrid w:val="0"/>
        <w:spacing w:line="52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（2）规格型号：</w:t>
      </w:r>
    </w:p>
    <w:p>
      <w:pPr>
        <w:adjustRightInd w:val="0"/>
        <w:snapToGrid w:val="0"/>
        <w:spacing w:line="52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（3）开始使用时间：2009.04.01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1393825</wp:posOffset>
            </wp:positionH>
            <wp:positionV relativeFrom="paragraph">
              <wp:posOffset>144780</wp:posOffset>
            </wp:positionV>
            <wp:extent cx="2578100" cy="2602230"/>
            <wp:effectExtent l="0" t="0" r="12700" b="7620"/>
            <wp:wrapNone/>
            <wp:docPr id="43" name="图片 19" descr="微信图片_20230327170539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19" descr="微信图片_2023032717053914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rcRect t="5840" b="9065"/>
                    <a:stretch>
                      <a:fillRect/>
                    </a:stretch>
                  </pic:blipFill>
                  <pic:spPr>
                    <a:xfrm>
                      <a:off x="0" y="0"/>
                      <a:ext cx="2578100" cy="26022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spacing w:line="520" w:lineRule="exact"/>
        <w:ind w:firstLine="643" w:firstLineChars="200"/>
        <w:rPr>
          <w:rFonts w:hint="eastAsia" w:ascii="Times New Roman" w:hAnsi="Times New Roman" w:cs="Times New Roman"/>
          <w:b/>
          <w:bCs/>
          <w:sz w:val="32"/>
          <w:szCs w:val="32"/>
          <w:lang w:val="en-US" w:eastAsia="zh-CN"/>
        </w:rPr>
      </w:pPr>
    </w:p>
    <w:p>
      <w:pPr>
        <w:spacing w:line="520" w:lineRule="exact"/>
        <w:ind w:firstLine="643" w:firstLineChars="200"/>
        <w:rPr>
          <w:rFonts w:hint="eastAsia" w:ascii="Times New Roman" w:hAnsi="Times New Roman" w:cs="Times New Roman"/>
          <w:b/>
          <w:bCs/>
          <w:sz w:val="32"/>
          <w:szCs w:val="32"/>
          <w:lang w:val="en-US" w:eastAsia="zh-CN"/>
        </w:rPr>
      </w:pPr>
    </w:p>
    <w:p>
      <w:pPr>
        <w:spacing w:line="520" w:lineRule="exact"/>
        <w:ind w:firstLine="643" w:firstLineChars="200"/>
        <w:rPr>
          <w:rFonts w:hint="eastAsia" w:ascii="Times New Roman" w:hAnsi="Times New Roman" w:cs="Times New Roman"/>
          <w:b/>
          <w:bCs/>
          <w:sz w:val="32"/>
          <w:szCs w:val="32"/>
          <w:lang w:val="en-US" w:eastAsia="zh-CN"/>
        </w:rPr>
      </w:pPr>
    </w:p>
    <w:p>
      <w:pPr>
        <w:spacing w:line="520" w:lineRule="exact"/>
        <w:ind w:firstLine="643" w:firstLineChars="200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hint="eastAsia" w:ascii="Times New Roman" w:hAnsi="Times New Roman" w:cs="Times New Roman"/>
          <w:b/>
          <w:bCs/>
          <w:sz w:val="32"/>
          <w:szCs w:val="32"/>
          <w:lang w:val="en-US" w:eastAsia="zh-CN"/>
        </w:rPr>
        <w:t>10</w:t>
      </w:r>
      <w:r>
        <w:rPr>
          <w:rFonts w:hint="eastAsia" w:ascii="Times New Roman" w:hAnsi="Times New Roman" w:cs="Times New Roman"/>
          <w:b/>
          <w:bCs/>
          <w:sz w:val="32"/>
          <w:szCs w:val="32"/>
        </w:rPr>
        <w:t>. 经纬仪</w:t>
      </w:r>
    </w:p>
    <w:p>
      <w:pPr>
        <w:spacing w:line="520" w:lineRule="exact"/>
        <w:ind w:firstLine="643" w:firstLineChars="200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（1）资产类别：仪器设备</w:t>
      </w:r>
    </w:p>
    <w:p>
      <w:pPr>
        <w:spacing w:line="520" w:lineRule="exact"/>
        <w:ind w:firstLine="643" w:firstLineChars="200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（2）开始使用时间：1997-12-31</w:t>
      </w:r>
    </w:p>
    <w:p>
      <w:pPr>
        <w:adjustRightInd w:val="0"/>
        <w:snapToGrid w:val="0"/>
        <w:spacing w:line="52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hint="eastAsia" w:ascii="Times New Roman" w:hAnsi="Times New Roman" w:cs="Times New Roman"/>
          <w:b/>
          <w:bCs/>
          <w:sz w:val="32"/>
          <w:szCs w:val="32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1068705</wp:posOffset>
            </wp:positionH>
            <wp:positionV relativeFrom="paragraph">
              <wp:posOffset>245745</wp:posOffset>
            </wp:positionV>
            <wp:extent cx="2795905" cy="2502535"/>
            <wp:effectExtent l="0" t="0" r="4445" b="12065"/>
            <wp:wrapNone/>
            <wp:docPr id="47" name="图片 2" descr="微信图片_20230327164436_看图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2" descr="微信图片_20230327164436_看图王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95905" cy="2502535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adjustRightInd w:val="0"/>
        <w:snapToGrid w:val="0"/>
        <w:spacing w:line="52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2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2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2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2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2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2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spacing w:line="520" w:lineRule="exact"/>
        <w:ind w:firstLine="643" w:firstLineChars="200"/>
        <w:rPr>
          <w:rFonts w:hint="eastAsia" w:ascii="Times New Roman" w:hAnsi="Times New Roman" w:eastAsia="仿宋_GB2312" w:cs="Times New Roman"/>
          <w:b/>
          <w:bCs/>
          <w:sz w:val="32"/>
          <w:szCs w:val="32"/>
          <w:lang w:val="en-US" w:eastAsia="zh-CN"/>
        </w:rPr>
      </w:pPr>
    </w:p>
    <w:p>
      <w:pPr>
        <w:spacing w:line="520" w:lineRule="exact"/>
        <w:ind w:firstLine="643" w:firstLineChars="200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  <w:lang w:val="en-US" w:eastAsia="zh-CN"/>
        </w:rPr>
        <w:t>11</w:t>
      </w: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/</w:t>
      </w:r>
      <w:r>
        <w:rPr>
          <w:rFonts w:hint="eastAsia" w:ascii="Times New Roman" w:hAnsi="Times New Roman" w:eastAsia="仿宋_GB2312" w:cs="Times New Roman"/>
          <w:b/>
          <w:bCs/>
          <w:sz w:val="32"/>
          <w:szCs w:val="32"/>
          <w:lang w:val="en-US" w:eastAsia="zh-CN"/>
        </w:rPr>
        <w:t>12</w:t>
      </w: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. 空调</w:t>
      </w:r>
    </w:p>
    <w:p>
      <w:pPr>
        <w:spacing w:line="520" w:lineRule="exact"/>
        <w:ind w:firstLine="643" w:firstLineChars="200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（1）资产类别：电子产品</w:t>
      </w:r>
    </w:p>
    <w:p>
      <w:pPr>
        <w:spacing w:line="520" w:lineRule="exact"/>
        <w:ind w:firstLine="643" w:firstLineChars="200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（2）规格型号：海信KFR-60柜，月兔KFR-50柜</w:t>
      </w:r>
    </w:p>
    <w:p>
      <w:pPr>
        <w:spacing w:line="520" w:lineRule="exact"/>
        <w:ind w:firstLine="643" w:firstLineChars="200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（3）开始使用时间：2003-12-31，2010-7-1</w:t>
      </w:r>
    </w:p>
    <w:p>
      <w:pPr>
        <w:spacing w:line="560" w:lineRule="exact"/>
        <w:ind w:firstLine="643" w:firstLineChars="200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ascii="Times New Roman" w:hAnsi="Times New Roman" w:eastAsia="仿宋_GB2312" w:cs="Times New Roman"/>
          <w:b/>
          <w:bCs/>
          <w:sz w:val="32"/>
          <w:szCs w:val="32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1097280</wp:posOffset>
            </wp:positionH>
            <wp:positionV relativeFrom="paragraph">
              <wp:posOffset>167005</wp:posOffset>
            </wp:positionV>
            <wp:extent cx="3314065" cy="2860675"/>
            <wp:effectExtent l="0" t="0" r="635" b="15875"/>
            <wp:wrapNone/>
            <wp:docPr id="51" name="图片 3" descr="微信图片_20230327170234_看图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3" descr="微信图片_20230327170234_看图王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t="4916" b="10805"/>
                    <a:stretch>
                      <a:fillRect/>
                    </a:stretch>
                  </pic:blipFill>
                  <pic:spPr>
                    <a:xfrm>
                      <a:off x="0" y="0"/>
                      <a:ext cx="3314065" cy="2860675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spacing w:line="560" w:lineRule="exact"/>
        <w:ind w:firstLine="643" w:firstLineChars="200"/>
        <w:rPr>
          <w:rFonts w:ascii="Times New Roman" w:hAnsi="Times New Roman" w:eastAsia="仿宋_GB2312" w:cs="Times New Roman"/>
          <w:b/>
          <w:bCs/>
          <w:sz w:val="32"/>
          <w:szCs w:val="32"/>
        </w:rPr>
      </w:pPr>
    </w:p>
    <w:p>
      <w:pPr>
        <w:spacing w:line="560" w:lineRule="exact"/>
        <w:ind w:firstLine="643" w:firstLineChars="200"/>
        <w:rPr>
          <w:rFonts w:ascii="Times New Roman" w:hAnsi="Times New Roman" w:eastAsia="仿宋_GB2312" w:cs="Times New Roman"/>
          <w:b/>
          <w:bCs/>
          <w:sz w:val="32"/>
          <w:szCs w:val="32"/>
        </w:rPr>
      </w:pPr>
    </w:p>
    <w:p>
      <w:pPr>
        <w:spacing w:line="560" w:lineRule="exact"/>
        <w:ind w:firstLine="643" w:firstLineChars="200"/>
        <w:rPr>
          <w:rFonts w:ascii="Times New Roman" w:hAnsi="Times New Roman" w:eastAsia="仿宋_GB2312" w:cs="Times New Roman"/>
          <w:b/>
          <w:bCs/>
          <w:sz w:val="32"/>
          <w:szCs w:val="32"/>
        </w:rPr>
      </w:pPr>
    </w:p>
    <w:p>
      <w:pPr>
        <w:spacing w:line="560" w:lineRule="exact"/>
        <w:ind w:firstLine="643" w:firstLineChars="200"/>
        <w:rPr>
          <w:rFonts w:ascii="Times New Roman" w:hAnsi="Times New Roman" w:eastAsia="仿宋_GB2312" w:cs="Times New Roman"/>
          <w:b/>
          <w:bCs/>
          <w:sz w:val="32"/>
          <w:szCs w:val="32"/>
        </w:rPr>
      </w:pPr>
    </w:p>
    <w:p>
      <w:pPr>
        <w:spacing w:line="560" w:lineRule="exact"/>
        <w:ind w:firstLine="643" w:firstLineChars="200"/>
        <w:rPr>
          <w:rFonts w:ascii="Times New Roman" w:hAnsi="Times New Roman" w:eastAsia="仿宋_GB2312" w:cs="Times New Roman"/>
          <w:b/>
          <w:bCs/>
          <w:sz w:val="32"/>
          <w:szCs w:val="32"/>
        </w:rPr>
      </w:pPr>
    </w:p>
    <w:p>
      <w:pPr>
        <w:spacing w:line="560" w:lineRule="exact"/>
        <w:ind w:firstLine="643" w:firstLineChars="200"/>
        <w:jc w:val="left"/>
        <w:rPr>
          <w:rFonts w:hint="eastAsia" w:ascii="Times New Roman" w:hAnsi="Times New Roman" w:cs="Times New Roman"/>
          <w:b/>
          <w:bCs/>
          <w:sz w:val="32"/>
          <w:szCs w:val="32"/>
          <w:lang w:val="en-US" w:eastAsia="zh-CN"/>
        </w:rPr>
      </w:pPr>
    </w:p>
    <w:p>
      <w:pPr>
        <w:spacing w:line="560" w:lineRule="exact"/>
        <w:ind w:firstLine="643" w:firstLineChars="200"/>
        <w:jc w:val="left"/>
        <w:rPr>
          <w:rFonts w:hint="eastAsia" w:ascii="Times New Roman" w:hAnsi="Times New Roman" w:cs="Times New Roman"/>
          <w:b/>
          <w:bCs/>
          <w:sz w:val="32"/>
          <w:szCs w:val="32"/>
          <w:lang w:val="en-US" w:eastAsia="zh-CN"/>
        </w:rPr>
      </w:pPr>
    </w:p>
    <w:p>
      <w:pPr>
        <w:spacing w:line="560" w:lineRule="exact"/>
        <w:ind w:firstLine="643" w:firstLineChars="200"/>
        <w:jc w:val="left"/>
        <w:rPr>
          <w:rFonts w:hint="eastAsia" w:ascii="Times New Roman" w:hAnsi="Times New Roman" w:cs="Times New Roman"/>
          <w:b/>
          <w:bCs/>
          <w:sz w:val="32"/>
          <w:szCs w:val="32"/>
          <w:lang w:val="en-US" w:eastAsia="zh-CN"/>
        </w:rPr>
      </w:pPr>
    </w:p>
    <w:p>
      <w:pPr>
        <w:spacing w:line="560" w:lineRule="exact"/>
        <w:ind w:firstLine="643" w:firstLineChars="200"/>
        <w:jc w:val="left"/>
        <w:rPr>
          <w:rFonts w:hint="eastAsia" w:ascii="Times New Roman" w:hAnsi="Times New Roman" w:cs="Times New Roman"/>
          <w:b/>
          <w:bCs/>
          <w:sz w:val="32"/>
          <w:szCs w:val="32"/>
          <w:lang w:val="en-US" w:eastAsia="zh-CN"/>
        </w:rPr>
      </w:pPr>
    </w:p>
    <w:p>
      <w:pPr>
        <w:spacing w:line="560" w:lineRule="exact"/>
        <w:ind w:firstLine="643" w:firstLineChars="200"/>
        <w:jc w:val="left"/>
        <w:rPr>
          <w:rFonts w:hint="eastAsia" w:ascii="Times New Roman" w:hAnsi="Times New Roman" w:cs="Times New Roman"/>
          <w:b/>
          <w:bCs/>
          <w:sz w:val="32"/>
          <w:szCs w:val="32"/>
        </w:rPr>
      </w:pPr>
      <w:r>
        <w:rPr>
          <w:rFonts w:hint="eastAsia" w:ascii="Times New Roman" w:hAnsi="Times New Roman" w:cs="Times New Roman"/>
          <w:b/>
          <w:bCs/>
          <w:sz w:val="32"/>
          <w:szCs w:val="32"/>
          <w:lang w:val="en-US" w:eastAsia="zh-CN"/>
        </w:rPr>
        <w:t>13</w:t>
      </w:r>
      <w:r>
        <w:rPr>
          <w:rFonts w:hint="eastAsia" w:ascii="Times New Roman" w:hAnsi="Times New Roman" w:cs="Times New Roman"/>
          <w:b/>
          <w:bCs/>
          <w:sz w:val="32"/>
          <w:szCs w:val="32"/>
        </w:rPr>
        <w:t>/</w:t>
      </w:r>
      <w:r>
        <w:rPr>
          <w:rFonts w:hint="eastAsia" w:ascii="Times New Roman" w:hAnsi="Times New Roman" w:cs="Times New Roman"/>
          <w:b/>
          <w:bCs/>
          <w:sz w:val="32"/>
          <w:szCs w:val="32"/>
          <w:lang w:val="en-US" w:eastAsia="zh-CN"/>
        </w:rPr>
        <w:t>14</w:t>
      </w:r>
      <w:r>
        <w:rPr>
          <w:rFonts w:hint="eastAsia" w:ascii="Times New Roman" w:hAnsi="Times New Roman" w:cs="Times New Roman"/>
          <w:b/>
          <w:bCs/>
          <w:sz w:val="32"/>
          <w:szCs w:val="32"/>
        </w:rPr>
        <w:t>/</w:t>
      </w:r>
      <w:r>
        <w:rPr>
          <w:rFonts w:hint="eastAsia" w:ascii="Times New Roman" w:hAnsi="Times New Roman" w:cs="Times New Roman"/>
          <w:b/>
          <w:bCs/>
          <w:sz w:val="32"/>
          <w:szCs w:val="32"/>
          <w:lang w:val="en-US" w:eastAsia="zh-CN"/>
        </w:rPr>
        <w:t>15</w:t>
      </w:r>
      <w:r>
        <w:rPr>
          <w:rFonts w:hint="eastAsia" w:ascii="Times New Roman" w:hAnsi="Times New Roman" w:cs="Times New Roman"/>
          <w:b/>
          <w:bCs/>
          <w:sz w:val="32"/>
          <w:szCs w:val="32"/>
        </w:rPr>
        <w:t>/</w:t>
      </w:r>
      <w:r>
        <w:rPr>
          <w:rFonts w:hint="eastAsia" w:ascii="Times New Roman" w:hAnsi="Times New Roman" w:cs="Times New Roman"/>
          <w:b/>
          <w:bCs/>
          <w:sz w:val="32"/>
          <w:szCs w:val="32"/>
          <w:lang w:val="en-US" w:eastAsia="zh-CN"/>
        </w:rPr>
        <w:t>16</w:t>
      </w:r>
      <w:r>
        <w:rPr>
          <w:rFonts w:hint="eastAsia" w:ascii="Times New Roman" w:hAnsi="Times New Roman" w:cs="Times New Roman"/>
          <w:b/>
          <w:bCs/>
          <w:sz w:val="32"/>
          <w:szCs w:val="32"/>
        </w:rPr>
        <w:t>. 空调</w:t>
      </w:r>
    </w:p>
    <w:p>
      <w:pPr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（1）资产类别：电子产品</w:t>
      </w:r>
    </w:p>
    <w:p>
      <w:pPr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（2）规格型号：格力1.5PKFR-35GW(1台)，</w:t>
      </w:r>
    </w:p>
    <w:p>
      <w:pPr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 xml:space="preserve">               海信KFR-26挂(3台)</w:t>
      </w:r>
    </w:p>
    <w:p>
      <w:pPr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 xml:space="preserve">               格力幸福岛KFR-35LW(1台)</w:t>
      </w:r>
    </w:p>
    <w:p>
      <w:pPr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 xml:space="preserve">               美的35GWDY-PA402（3台）     </w:t>
      </w:r>
    </w:p>
    <w:p>
      <w:pPr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 xml:space="preserve">（3）开始使用时间：2016-6-1，2013-7-1,  2014-5-1,      </w:t>
      </w:r>
    </w:p>
    <w:p>
      <w:pPr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trike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 xml:space="preserve">                    2015-9-2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hint="eastAsia" w:ascii="Times New Roman" w:hAnsi="Times New Roman" w:cs="Times New Roman"/>
          <w:b/>
          <w:bCs/>
          <w:sz w:val="32"/>
          <w:szCs w:val="32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959485</wp:posOffset>
            </wp:positionH>
            <wp:positionV relativeFrom="paragraph">
              <wp:posOffset>27305</wp:posOffset>
            </wp:positionV>
            <wp:extent cx="3370580" cy="2237105"/>
            <wp:effectExtent l="0" t="0" r="1270" b="10795"/>
            <wp:wrapNone/>
            <wp:docPr id="52" name="图片 4" descr="微信图片_20230327170241_看图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4" descr="微信图片_20230327170241_看图王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70580" cy="2237105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spacing w:line="520" w:lineRule="exact"/>
        <w:ind w:firstLine="643" w:firstLineChars="200"/>
        <w:rPr>
          <w:rFonts w:hint="eastAsia" w:ascii="Times New Roman" w:hAnsi="Times New Roman" w:eastAsia="仿宋_GB2312" w:cs="Times New Roman"/>
          <w:b/>
          <w:bCs/>
          <w:sz w:val="32"/>
          <w:szCs w:val="32"/>
          <w:lang w:val="en-US" w:eastAsia="zh-CN"/>
        </w:rPr>
      </w:pPr>
    </w:p>
    <w:p>
      <w:pPr>
        <w:adjustRightInd w:val="0"/>
        <w:snapToGrid w:val="0"/>
        <w:spacing w:line="52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  <w:highlight w:val="red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  <w:lang w:val="en-US" w:eastAsia="zh-CN"/>
        </w:rPr>
        <w:t>17</w:t>
      </w: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.</w:t>
      </w:r>
      <w:r>
        <w:rPr>
          <w:rFonts w:hint="eastAsia" w:ascii="Times New Roman" w:hAnsi="Times New Roman" w:cs="Times New Roman"/>
          <w:b/>
          <w:bCs/>
          <w:sz w:val="32"/>
          <w:szCs w:val="32"/>
        </w:rPr>
        <w:t xml:space="preserve"> 手推草坪</w:t>
      </w: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机</w:t>
      </w:r>
    </w:p>
    <w:p>
      <w:pPr>
        <w:adjustRightInd w:val="0"/>
        <w:snapToGrid w:val="0"/>
        <w:spacing w:line="52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（1）资产类别：机械设备</w:t>
      </w:r>
    </w:p>
    <w:p>
      <w:pPr>
        <w:adjustRightInd w:val="0"/>
        <w:snapToGrid w:val="0"/>
        <w:spacing w:line="52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（2）规格型号：本田自走HRJ216</w:t>
      </w:r>
    </w:p>
    <w:p>
      <w:pPr>
        <w:adjustRightInd w:val="0"/>
        <w:snapToGrid w:val="0"/>
        <w:spacing w:line="52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（3）开始使用时间：2015年12月1日</w:t>
      </w:r>
    </w:p>
    <w:p>
      <w:pPr>
        <w:adjustRightInd w:val="0"/>
        <w:snapToGrid w:val="0"/>
        <w:spacing w:line="52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1209040</wp:posOffset>
            </wp:positionH>
            <wp:positionV relativeFrom="paragraph">
              <wp:posOffset>105410</wp:posOffset>
            </wp:positionV>
            <wp:extent cx="2846705" cy="2348230"/>
            <wp:effectExtent l="0" t="0" r="10795" b="13970"/>
            <wp:wrapNone/>
            <wp:docPr id="60" name="图片 5" descr="b68de4f65ce626ccc1b2312bb6e8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5" descr="b68de4f65ce626ccc1b2312bb6e8229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b="18934"/>
                    <a:stretch>
                      <a:fillRect/>
                    </a:stretch>
                  </pic:blipFill>
                  <pic:spPr>
                    <a:xfrm>
                      <a:off x="0" y="0"/>
                      <a:ext cx="2846705" cy="2348230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adjustRightInd w:val="0"/>
        <w:snapToGrid w:val="0"/>
        <w:spacing w:line="52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2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2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2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</w:p>
    <w:p>
      <w:pPr>
        <w:spacing w:line="520" w:lineRule="exact"/>
        <w:rPr>
          <w:rFonts w:hint="eastAsia" w:ascii="Times New Roman" w:hAnsi="Times New Roman" w:eastAsia="仿宋_GB2312" w:cs="Times New Roman"/>
          <w:b/>
          <w:bCs/>
          <w:sz w:val="32"/>
          <w:szCs w:val="32"/>
          <w:lang w:val="en-US" w:eastAsia="zh-CN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  <w:highlight w:val="red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  <w:lang w:val="en-US" w:eastAsia="zh-CN"/>
        </w:rPr>
        <w:t>18</w:t>
      </w: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.</w:t>
      </w:r>
      <w:r>
        <w:rPr>
          <w:rFonts w:hint="eastAsia"/>
        </w:rPr>
        <w:t xml:space="preserve"> </w:t>
      </w: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格力空调挂2台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(1) 资产类别：电子设备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(2)规格型号：格力1.5PKFR-35GW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(3)开始使用时间：2012年6月1日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  <w:highlight w:val="red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  <w:lang w:val="en-US" w:eastAsia="zh-CN"/>
        </w:rPr>
        <w:t>19</w:t>
      </w: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. 志高空调挂2台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(1) 资产类别：电子设备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(2)规格型号：1.5PKFR-35GW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(3)开始使用时间：2014年8月1日</w:t>
      </w:r>
    </w:p>
    <w:p>
      <w:pPr>
        <w:tabs>
          <w:tab w:val="left" w:pos="2592"/>
          <w:tab w:val="center" w:pos="4422"/>
        </w:tabs>
        <w:adjustRightInd w:val="0"/>
        <w:snapToGrid w:val="0"/>
        <w:spacing w:line="560" w:lineRule="exact"/>
        <w:jc w:val="left"/>
        <w:rPr>
          <w:rFonts w:hint="eastAsia" w:ascii="Times New Roman" w:hAnsi="Times New Roman" w:eastAsia="仿宋_GB2312" w:cs="Times New Roman"/>
          <w:b/>
          <w:bCs/>
          <w:sz w:val="32"/>
          <w:szCs w:val="32"/>
          <w:lang w:val="en-US" w:eastAsia="zh-CN"/>
        </w:rPr>
      </w:pPr>
    </w:p>
    <w:p>
      <w:pPr>
        <w:tabs>
          <w:tab w:val="left" w:pos="2592"/>
          <w:tab w:val="center" w:pos="4422"/>
        </w:tabs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  <w:highlight w:val="red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  <w:lang w:val="en-US" w:eastAsia="zh-CN"/>
        </w:rPr>
        <w:t>20</w:t>
      </w: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.</w:t>
      </w:r>
      <w:r>
        <w:rPr>
          <w:rFonts w:hint="eastAsia"/>
        </w:rPr>
        <w:t xml:space="preserve"> </w:t>
      </w: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美的空调挂1台</w:t>
      </w:r>
    </w:p>
    <w:p>
      <w:pPr>
        <w:adjustRightInd w:val="0"/>
        <w:snapToGrid w:val="0"/>
        <w:spacing w:line="560" w:lineRule="exact"/>
        <w:ind w:firstLine="643" w:firstLineChars="200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(1) 资产类别：电子设备</w:t>
      </w:r>
    </w:p>
    <w:p>
      <w:pPr>
        <w:adjustRightInd w:val="0"/>
        <w:snapToGrid w:val="0"/>
        <w:spacing w:line="560" w:lineRule="exact"/>
        <w:ind w:firstLine="643" w:firstLineChars="200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(2)规格型号：35GWDY-PA402（冷峻星）</w:t>
      </w:r>
    </w:p>
    <w:p>
      <w:pPr>
        <w:adjustRightInd w:val="0"/>
        <w:snapToGrid w:val="0"/>
        <w:spacing w:line="560" w:lineRule="exact"/>
        <w:ind w:firstLine="643" w:firstLineChars="200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(3)开始使用时间：2015年9月1日</w:t>
      </w:r>
    </w:p>
    <w:p>
      <w:pPr>
        <w:adjustRightInd w:val="0"/>
        <w:snapToGrid w:val="0"/>
        <w:spacing w:line="560" w:lineRule="exact"/>
        <w:rPr>
          <w:rFonts w:hint="eastAsia" w:ascii="Times New Roman" w:hAnsi="Times New Roman" w:eastAsia="仿宋_GB2312" w:cs="Times New Roman"/>
          <w:b/>
          <w:bCs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1510665</wp:posOffset>
            </wp:positionH>
            <wp:positionV relativeFrom="paragraph">
              <wp:posOffset>85090</wp:posOffset>
            </wp:positionV>
            <wp:extent cx="1947545" cy="2948940"/>
            <wp:effectExtent l="0" t="0" r="14605" b="3810"/>
            <wp:wrapTopAndBottom/>
            <wp:docPr id="64" name="图片 8" descr="b843690283385f2fa8a5f632c850c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8" descr="b843690283385f2fa8a5f632c850cd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t="-563" r="721"/>
                    <a:stretch>
                      <a:fillRect/>
                    </a:stretch>
                  </pic:blipFill>
                  <pic:spPr>
                    <a:xfrm rot="10800000" flipH="1" flipV="1">
                      <a:off x="0" y="0"/>
                      <a:ext cx="1947545" cy="2948940"/>
                    </a:xfrm>
                    <a:prstGeom prst="rect">
                      <a:avLst/>
                    </a:prstGeom>
                    <a:noFill/>
                    <a:ln w="9525" cmpd="sng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adjustRightInd w:val="0"/>
        <w:snapToGrid w:val="0"/>
        <w:spacing w:line="560" w:lineRule="exact"/>
        <w:ind w:firstLine="643" w:firstLineChars="200"/>
        <w:rPr>
          <w:rFonts w:hint="eastAsia" w:ascii="Times New Roman" w:hAnsi="Times New Roman" w:cs="Times New Roman"/>
          <w:b/>
          <w:bCs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  <w:lang w:val="en-US" w:eastAsia="zh-CN"/>
        </w:rPr>
        <w:t xml:space="preserve">                </w:t>
      </w: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（</w:t>
      </w:r>
      <w:r>
        <w:rPr>
          <w:rFonts w:hint="eastAsia" w:ascii="Times New Roman" w:hAnsi="Times New Roman" w:eastAsia="仿宋_GB2312" w:cs="Times New Roman"/>
          <w:b/>
          <w:bCs/>
          <w:sz w:val="32"/>
          <w:szCs w:val="32"/>
          <w:lang w:val="en-US" w:eastAsia="zh-CN"/>
        </w:rPr>
        <w:t>18</w:t>
      </w: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-</w:t>
      </w:r>
      <w:r>
        <w:rPr>
          <w:rFonts w:hint="eastAsia" w:ascii="Times New Roman" w:hAnsi="Times New Roman" w:eastAsia="仿宋_GB2312" w:cs="Times New Roman"/>
          <w:b/>
          <w:bCs/>
          <w:sz w:val="32"/>
          <w:szCs w:val="32"/>
          <w:lang w:val="en-US" w:eastAsia="zh-CN"/>
        </w:rPr>
        <w:t>20</w:t>
      </w: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）</w:t>
      </w:r>
    </w:p>
    <w:p>
      <w:pPr>
        <w:adjustRightInd w:val="0"/>
        <w:snapToGrid w:val="0"/>
        <w:spacing w:line="560" w:lineRule="exact"/>
        <w:jc w:val="left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hint="eastAsia" w:ascii="Times New Roman" w:hAnsi="Times New Roman" w:cs="Times New Roman"/>
          <w:b/>
          <w:bCs/>
          <w:sz w:val="32"/>
          <w:szCs w:val="32"/>
          <w:lang w:val="en-US" w:eastAsia="zh-CN"/>
        </w:rPr>
        <w:t>21</w:t>
      </w:r>
      <w:r>
        <w:rPr>
          <w:rFonts w:hint="eastAsia" w:ascii="Times New Roman" w:hAnsi="Times New Roman" w:cs="Times New Roman"/>
          <w:b/>
          <w:bCs/>
          <w:sz w:val="32"/>
          <w:szCs w:val="32"/>
        </w:rPr>
        <w:t>. 铁艺大门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（1）资产类别：机械设备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（2）规格型号：长</w:t>
      </w:r>
      <w:r>
        <w:rPr>
          <w:rFonts w:hint="eastAsia" w:ascii="Times New Roman" w:hAnsi="Times New Roman" w:cs="Times New Roman"/>
          <w:b/>
          <w:bCs/>
          <w:sz w:val="32"/>
          <w:szCs w:val="32"/>
        </w:rPr>
        <w:t>13m，高1.1m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（3）开始使用时间：2012-10-01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ascii="Times New Roman" w:hAnsi="Times New Roman" w:cs="Times New Roman"/>
          <w:b/>
          <w:bCs/>
          <w:sz w:val="32"/>
          <w:szCs w:val="32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711200</wp:posOffset>
            </wp:positionH>
            <wp:positionV relativeFrom="paragraph">
              <wp:posOffset>170180</wp:posOffset>
            </wp:positionV>
            <wp:extent cx="2939415" cy="1778000"/>
            <wp:effectExtent l="0" t="0" r="13335" b="12700"/>
            <wp:wrapNone/>
            <wp:docPr id="30" name="图片 22" descr="34f6722b7665e143034cccecc76add5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22" descr="34f6722b7665e143034cccecc76add50_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rcRect b="19458"/>
                    <a:stretch>
                      <a:fillRect/>
                    </a:stretch>
                  </pic:blipFill>
                  <pic:spPr>
                    <a:xfrm>
                      <a:off x="0" y="0"/>
                      <a:ext cx="2939415" cy="177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</w:p>
    <w:p>
      <w:pPr>
        <w:numPr>
          <w:ilvl w:val="0"/>
          <w:numId w:val="0"/>
        </w:numPr>
        <w:adjustRightInd w:val="0"/>
        <w:snapToGrid w:val="0"/>
        <w:spacing w:line="560" w:lineRule="exact"/>
        <w:ind w:left="800" w:leftChars="0"/>
        <w:jc w:val="left"/>
        <w:rPr>
          <w:rFonts w:hint="eastAsia" w:ascii="Times New Roman" w:hAnsi="Times New Roman" w:cs="Times New Roman"/>
          <w:b/>
          <w:bCs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adjustRightInd w:val="0"/>
        <w:snapToGrid w:val="0"/>
        <w:spacing w:line="560" w:lineRule="exact"/>
        <w:ind w:left="800" w:leftChars="0"/>
        <w:jc w:val="left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hint="eastAsia" w:ascii="Times New Roman" w:hAnsi="Times New Roman" w:cs="Times New Roman"/>
          <w:b/>
          <w:bCs/>
          <w:sz w:val="32"/>
          <w:szCs w:val="32"/>
          <w:lang w:val="en-US" w:eastAsia="zh-CN"/>
        </w:rPr>
        <w:t>22.</w:t>
      </w:r>
      <w:r>
        <w:rPr>
          <w:rFonts w:hint="eastAsia" w:ascii="Times New Roman" w:hAnsi="Times New Roman" w:cs="Times New Roman"/>
          <w:b/>
          <w:bCs/>
          <w:sz w:val="32"/>
          <w:szCs w:val="32"/>
        </w:rPr>
        <w:t>美的空调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（1）资产类别：电子设备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（2）规格型号：</w:t>
      </w:r>
      <w:r>
        <w:rPr>
          <w:rFonts w:hint="eastAsia" w:ascii="Times New Roman" w:hAnsi="Times New Roman" w:cs="Times New Roman"/>
          <w:b/>
          <w:bCs/>
          <w:sz w:val="32"/>
          <w:szCs w:val="32"/>
        </w:rPr>
        <w:t>KFR-51LW/DY-S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（3）开始使用时间：2005-12-31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cs="Times New Roman"/>
          <w:b/>
          <w:bCs/>
          <w:sz w:val="32"/>
          <w:szCs w:val="32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958215</wp:posOffset>
            </wp:positionH>
            <wp:positionV relativeFrom="paragraph">
              <wp:posOffset>297180</wp:posOffset>
            </wp:positionV>
            <wp:extent cx="1947545" cy="2894330"/>
            <wp:effectExtent l="0" t="0" r="14605" b="1270"/>
            <wp:wrapTopAndBottom/>
            <wp:docPr id="67" name="图片 67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67" descr="1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rcRect l="26820" t="2069" r="7633" b="25245"/>
                    <a:stretch>
                      <a:fillRect/>
                    </a:stretch>
                  </pic:blipFill>
                  <pic:spPr>
                    <a:xfrm>
                      <a:off x="0" y="0"/>
                      <a:ext cx="1947545" cy="28943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numPr>
          <w:ilvl w:val="0"/>
          <w:numId w:val="0"/>
        </w:num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hint="eastAsia" w:ascii="Times New Roman" w:hAnsi="Times New Roman" w:cs="Times New Roman"/>
          <w:b/>
          <w:bCs/>
          <w:sz w:val="32"/>
          <w:szCs w:val="32"/>
          <w:lang w:val="en-US" w:eastAsia="zh-CN"/>
        </w:rPr>
        <w:t>23.</w:t>
      </w:r>
      <w:r>
        <w:rPr>
          <w:rFonts w:hint="eastAsia" w:ascii="Times New Roman" w:hAnsi="Times New Roman" w:cs="Times New Roman"/>
          <w:b/>
          <w:bCs/>
          <w:sz w:val="32"/>
          <w:szCs w:val="32"/>
        </w:rPr>
        <w:t>海信空调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（1）资产类别：电子设备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（2）规格型号：海信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（3）开始使用时间：2003-12-31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cs="Times New Roman"/>
          <w:b/>
          <w:bCs/>
          <w:sz w:val="32"/>
          <w:szCs w:val="32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702945</wp:posOffset>
            </wp:positionH>
            <wp:positionV relativeFrom="paragraph">
              <wp:posOffset>257810</wp:posOffset>
            </wp:positionV>
            <wp:extent cx="2794000" cy="1457960"/>
            <wp:effectExtent l="0" t="0" r="6350" b="8890"/>
            <wp:wrapTopAndBottom/>
            <wp:docPr id="68" name="图片 68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68" descr="2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rcRect t="25073" r="12475" b="14041"/>
                    <a:stretch>
                      <a:fillRect/>
                    </a:stretch>
                  </pic:blipFill>
                  <pic:spPr>
                    <a:xfrm>
                      <a:off x="0" y="0"/>
                      <a:ext cx="2794000" cy="14579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tabs>
          <w:tab w:val="left" w:pos="549"/>
        </w:tabs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hint="eastAsia" w:ascii="Times New Roman" w:hAnsi="Times New Roman" w:cs="Times New Roman"/>
          <w:b/>
          <w:bCs/>
          <w:sz w:val="32"/>
          <w:szCs w:val="32"/>
          <w:lang w:val="en-US" w:eastAsia="zh-CN"/>
        </w:rPr>
        <w:t>24</w:t>
      </w:r>
      <w:r>
        <w:rPr>
          <w:rFonts w:hint="eastAsia" w:ascii="Times New Roman" w:hAnsi="Times New Roman" w:cs="Times New Roman"/>
          <w:b/>
          <w:bCs/>
          <w:sz w:val="32"/>
          <w:szCs w:val="32"/>
        </w:rPr>
        <w:t>. 海尔空调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（1）资产类别：电子设备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（2）规格型号：海尔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（3）开始使用时间：2015-8-01</w:t>
      </w:r>
    </w:p>
    <w:p>
      <w:pPr>
        <w:adjustRightInd w:val="0"/>
        <w:snapToGrid w:val="0"/>
        <w:spacing w:line="560" w:lineRule="exact"/>
        <w:ind w:left="840"/>
        <w:jc w:val="left"/>
        <w:rPr>
          <w:rFonts w:hint="eastAsia" w:ascii="Times New Roman" w:hAnsi="Times New Roman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703580</wp:posOffset>
            </wp:positionH>
            <wp:positionV relativeFrom="paragraph">
              <wp:posOffset>472440</wp:posOffset>
            </wp:positionV>
            <wp:extent cx="3575050" cy="2190115"/>
            <wp:effectExtent l="0" t="0" r="6350" b="635"/>
            <wp:wrapTopAndBottom/>
            <wp:docPr id="70" name="图片 70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70" descr="1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rcRect r="17918" b="33107"/>
                    <a:stretch>
                      <a:fillRect/>
                    </a:stretch>
                  </pic:blipFill>
                  <pic:spPr>
                    <a:xfrm>
                      <a:off x="0" y="0"/>
                      <a:ext cx="3575050" cy="21901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adjustRightInd w:val="0"/>
        <w:snapToGrid w:val="0"/>
        <w:spacing w:line="560" w:lineRule="exact"/>
        <w:ind w:left="840"/>
        <w:jc w:val="left"/>
        <w:rPr>
          <w:rFonts w:hint="eastAsia" w:ascii="Times New Roman" w:hAnsi="Times New Roman" w:cs="Times New Roman"/>
          <w:b/>
          <w:bCs/>
          <w:sz w:val="32"/>
          <w:szCs w:val="32"/>
          <w:lang w:val="en-US" w:eastAsia="zh-CN"/>
        </w:rPr>
      </w:pPr>
    </w:p>
    <w:p>
      <w:pPr>
        <w:adjustRightInd w:val="0"/>
        <w:snapToGrid w:val="0"/>
        <w:spacing w:line="560" w:lineRule="exact"/>
        <w:ind w:left="840"/>
        <w:jc w:val="left"/>
        <w:rPr>
          <w:rFonts w:hint="eastAsia" w:ascii="Times New Roman" w:hAnsi="Times New Roman" w:cs="Times New Roman"/>
          <w:b/>
          <w:bCs/>
          <w:sz w:val="32"/>
          <w:szCs w:val="32"/>
          <w:lang w:val="en-US" w:eastAsia="zh-CN"/>
        </w:rPr>
      </w:pPr>
    </w:p>
    <w:p>
      <w:pPr>
        <w:adjustRightInd w:val="0"/>
        <w:snapToGrid w:val="0"/>
        <w:spacing w:line="560" w:lineRule="exact"/>
        <w:ind w:left="840"/>
        <w:jc w:val="left"/>
        <w:rPr>
          <w:rFonts w:hint="eastAsia" w:ascii="Times New Roman" w:hAnsi="Times New Roman" w:cs="Times New Roman"/>
          <w:b/>
          <w:bCs/>
          <w:sz w:val="32"/>
          <w:szCs w:val="32"/>
          <w:lang w:val="en-US" w:eastAsia="zh-CN"/>
        </w:rPr>
      </w:pPr>
    </w:p>
    <w:p>
      <w:pPr>
        <w:adjustRightInd w:val="0"/>
        <w:snapToGrid w:val="0"/>
        <w:spacing w:line="560" w:lineRule="exact"/>
        <w:ind w:left="840"/>
        <w:jc w:val="left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hint="eastAsia" w:ascii="Times New Roman" w:hAnsi="Times New Roman" w:cs="Times New Roman"/>
          <w:b/>
          <w:bCs/>
          <w:sz w:val="32"/>
          <w:szCs w:val="32"/>
          <w:lang w:val="en-US" w:eastAsia="zh-CN"/>
        </w:rPr>
        <w:t>25</w:t>
      </w:r>
      <w:r>
        <w:rPr>
          <w:rFonts w:hint="eastAsia" w:ascii="Times New Roman" w:hAnsi="Times New Roman" w:cs="Times New Roman"/>
          <w:b/>
          <w:bCs/>
          <w:sz w:val="32"/>
          <w:szCs w:val="32"/>
        </w:rPr>
        <w:t>. 海尔空调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（1）资产类别：电子设备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（2）规格型号：RFRD-50LW/RAF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1282065</wp:posOffset>
            </wp:positionH>
            <wp:positionV relativeFrom="paragraph">
              <wp:posOffset>323215</wp:posOffset>
            </wp:positionV>
            <wp:extent cx="2585085" cy="1855470"/>
            <wp:effectExtent l="0" t="0" r="5715" b="11430"/>
            <wp:wrapNone/>
            <wp:docPr id="71" name="图片 71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71" descr="2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rcRect l="9475" t="19437" r="11659" b="5117"/>
                    <a:stretch>
                      <a:fillRect/>
                    </a:stretch>
                  </pic:blipFill>
                  <pic:spPr>
                    <a:xfrm>
                      <a:off x="0" y="0"/>
                      <a:ext cx="2585085" cy="18554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（3）开始使用时间：2010-7-01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rPr>
          <w:rFonts w:hint="eastAsia" w:ascii="Times New Roman" w:hAnsi="Times New Roman" w:cs="Times New Roman"/>
          <w:b/>
          <w:bCs/>
          <w:sz w:val="32"/>
          <w:szCs w:val="32"/>
          <w:lang w:val="en-US" w:eastAsia="zh-CN"/>
        </w:rPr>
      </w:pPr>
    </w:p>
    <w:p>
      <w:pPr>
        <w:adjustRightInd w:val="0"/>
        <w:snapToGrid w:val="0"/>
        <w:spacing w:line="560" w:lineRule="exact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hint="eastAsia" w:ascii="Times New Roman" w:hAnsi="Times New Roman" w:cs="Times New Roman"/>
          <w:b/>
          <w:bCs/>
          <w:sz w:val="32"/>
          <w:szCs w:val="32"/>
          <w:lang w:val="en-US" w:eastAsia="zh-CN"/>
        </w:rPr>
        <w:t xml:space="preserve">    26</w:t>
      </w:r>
      <w:r>
        <w:rPr>
          <w:rFonts w:hint="eastAsia" w:ascii="Times New Roman" w:hAnsi="Times New Roman" w:cs="Times New Roman"/>
          <w:b/>
          <w:bCs/>
          <w:sz w:val="32"/>
          <w:szCs w:val="32"/>
        </w:rPr>
        <w:t>. 美的空调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（1）资产类别：电子设备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（2）规格型号：KFR-32GW/BP2Y-M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（3）开始使用时间：2009-11-01</w:t>
      </w:r>
    </w:p>
    <w:p>
      <w:pPr>
        <w:adjustRightInd w:val="0"/>
        <w:snapToGrid w:val="0"/>
        <w:spacing w:line="560" w:lineRule="exact"/>
        <w:ind w:left="840"/>
        <w:jc w:val="left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hint="eastAsia" w:ascii="Times New Roman" w:hAnsi="Times New Roman" w:cs="Times New Roman"/>
          <w:b/>
          <w:bCs/>
          <w:sz w:val="32"/>
          <w:szCs w:val="32"/>
          <w:lang w:val="en-US" w:eastAsia="zh-CN"/>
        </w:rPr>
        <w:t>27</w:t>
      </w:r>
      <w:r>
        <w:rPr>
          <w:rFonts w:hint="eastAsia" w:ascii="Times New Roman" w:hAnsi="Times New Roman" w:cs="Times New Roman"/>
          <w:b/>
          <w:bCs/>
          <w:sz w:val="32"/>
          <w:szCs w:val="32"/>
        </w:rPr>
        <w:t>. 美的空调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（1）资产类别：电子设备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（2）规格型号：KFR-35GW/RP2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ascii="Times New Roman" w:hAnsi="Times New Roman" w:cs="Times New Roman"/>
          <w:b/>
          <w:bCs/>
          <w:sz w:val="32"/>
          <w:szCs w:val="32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546100</wp:posOffset>
            </wp:positionH>
            <wp:positionV relativeFrom="paragraph">
              <wp:posOffset>479425</wp:posOffset>
            </wp:positionV>
            <wp:extent cx="4116705" cy="2032635"/>
            <wp:effectExtent l="0" t="0" r="17145" b="5715"/>
            <wp:wrapTopAndBottom/>
            <wp:docPr id="72" name="图片 72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72" descr="3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rcRect t="20456" b="13738"/>
                    <a:stretch>
                      <a:fillRect/>
                    </a:stretch>
                  </pic:blipFill>
                  <pic:spPr>
                    <a:xfrm>
                      <a:off x="0" y="0"/>
                      <a:ext cx="4116705" cy="20326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（3）开始使用时间：2010-7-01</w:t>
      </w:r>
    </w:p>
    <w:p>
      <w:pPr>
        <w:adjustRightInd w:val="0"/>
        <w:snapToGrid w:val="0"/>
        <w:spacing w:line="560" w:lineRule="exact"/>
        <w:ind w:left="840"/>
        <w:jc w:val="left"/>
        <w:rPr>
          <w:rFonts w:hint="eastAsia" w:ascii="Times New Roman" w:hAnsi="Times New Roman" w:eastAsia="仿宋_GB2312" w:cs="Times New Roman"/>
          <w:b/>
          <w:bCs/>
          <w:sz w:val="32"/>
          <w:szCs w:val="32"/>
          <w:lang w:val="en-US" w:eastAsia="zh-CN"/>
        </w:rPr>
      </w:pPr>
      <w:r>
        <w:rPr>
          <w:rFonts w:hint="eastAsia" w:ascii="Times New Roman" w:hAnsi="Times New Roman" w:cs="Times New Roman"/>
          <w:b/>
          <w:bCs/>
          <w:sz w:val="32"/>
          <w:szCs w:val="32"/>
          <w:lang w:val="en-US" w:eastAsia="zh-CN"/>
        </w:rPr>
        <w:t xml:space="preserve">               （26-27）</w:t>
      </w:r>
    </w:p>
    <w:p>
      <w:pPr>
        <w:numPr>
          <w:ilvl w:val="0"/>
          <w:numId w:val="0"/>
        </w:num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hint="eastAsia" w:ascii="Times New Roman" w:hAnsi="Times New Roman" w:cs="Times New Roman"/>
          <w:b/>
          <w:bCs/>
          <w:kern w:val="2"/>
          <w:sz w:val="32"/>
          <w:szCs w:val="32"/>
          <w:lang w:val="en-US" w:eastAsia="zh-CN" w:bidi="ar-SA"/>
        </w:rPr>
        <w:t>28</w:t>
      </w:r>
      <w:r>
        <w:rPr>
          <w:rFonts w:ascii="Times New Roman" w:hAnsi="Times New Roman" w:cs="Times New Roman" w:eastAsiaTheme="minorEastAsia"/>
          <w:b/>
          <w:bCs/>
          <w:kern w:val="2"/>
          <w:sz w:val="32"/>
          <w:szCs w:val="32"/>
          <w:lang w:val="en-US" w:eastAsia="zh-CN" w:bidi="ar-SA"/>
        </w:rPr>
        <w:t>.</w:t>
      </w:r>
      <w:r>
        <w:rPr>
          <w:rFonts w:hint="eastAsia" w:ascii="Times New Roman" w:hAnsi="Times New Roman" w:cs="Times New Roman"/>
          <w:b/>
          <w:bCs/>
          <w:sz w:val="32"/>
          <w:szCs w:val="32"/>
        </w:rPr>
        <w:t>钢模板4个</w:t>
      </w:r>
    </w:p>
    <w:p>
      <w:pPr>
        <w:numPr>
          <w:ilvl w:val="0"/>
          <w:numId w:val="1"/>
        </w:num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资产类别：机械设备</w:t>
      </w:r>
    </w:p>
    <w:p>
      <w:pPr>
        <w:numPr>
          <w:ilvl w:val="0"/>
          <w:numId w:val="1"/>
        </w:num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规格型号：</w:t>
      </w:r>
      <w:r>
        <w:rPr>
          <w:rFonts w:hint="eastAsia" w:ascii="Times New Roman" w:hAnsi="Times New Roman" w:cs="Times New Roman"/>
          <w:b/>
          <w:bCs/>
          <w:sz w:val="32"/>
          <w:szCs w:val="32"/>
        </w:rPr>
        <w:t>Φ1.61</w:t>
      </w:r>
    </w:p>
    <w:p>
      <w:pPr>
        <w:numPr>
          <w:ilvl w:val="0"/>
          <w:numId w:val="1"/>
        </w:num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开始使用时间：2014-09-01</w:t>
      </w:r>
    </w:p>
    <w:p>
      <w:pPr>
        <w:adjustRightInd w:val="0"/>
        <w:snapToGrid w:val="0"/>
        <w:spacing w:line="560" w:lineRule="exact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hint="eastAsia" w:ascii="Times New Roman" w:hAnsi="Times New Roman" w:cs="Times New Roman"/>
          <w:b/>
          <w:bCs/>
          <w:sz w:val="32"/>
          <w:szCs w:val="32"/>
          <w:lang w:val="en-US" w:eastAsia="zh-CN"/>
        </w:rPr>
        <w:t>29</w:t>
      </w:r>
      <w:r>
        <w:rPr>
          <w:rFonts w:hint="eastAsia" w:ascii="Times New Roman" w:hAnsi="Times New Roman" w:cs="Times New Roman"/>
          <w:b/>
          <w:bCs/>
          <w:sz w:val="32"/>
          <w:szCs w:val="32"/>
        </w:rPr>
        <w:t>. 钢模板7个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（1）资产类别：机械设备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（2）规格型号：</w:t>
      </w:r>
      <w:r>
        <w:rPr>
          <w:rFonts w:hint="eastAsia" w:ascii="Times New Roman" w:hAnsi="Times New Roman" w:cs="Times New Roman"/>
          <w:b/>
          <w:bCs/>
          <w:sz w:val="32"/>
          <w:szCs w:val="32"/>
        </w:rPr>
        <w:t>Φ1.36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</w:rPr>
        <w:t>（3）开始使用时间：2014-09-01</w:t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ascii="Times New Roman" w:hAnsi="Times New Roman" w:eastAsia="仿宋_GB2312" w:cs="Times New Roman"/>
          <w:b/>
          <w:bCs/>
          <w:sz w:val="32"/>
          <w:szCs w:val="32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751205</wp:posOffset>
            </wp:positionH>
            <wp:positionV relativeFrom="paragraph">
              <wp:posOffset>295910</wp:posOffset>
            </wp:positionV>
            <wp:extent cx="3315970" cy="3663950"/>
            <wp:effectExtent l="0" t="0" r="17780" b="12700"/>
            <wp:wrapTopAndBottom/>
            <wp:docPr id="5" name="图片 80" descr="2afe34f767dc727e716ee985d6c8dd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80" descr="2afe34f767dc727e716ee985d6c8ddb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rcRect l="11716" t="12203" b="14563"/>
                    <a:stretch>
                      <a:fillRect/>
                    </a:stretch>
                  </pic:blipFill>
                  <pic:spPr>
                    <a:xfrm>
                      <a:off x="0" y="0"/>
                      <a:ext cx="3315970" cy="3663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adjustRightInd w:val="0"/>
        <w:snapToGrid w:val="0"/>
        <w:spacing w:line="560" w:lineRule="exact"/>
        <w:ind w:firstLine="643" w:firstLineChars="200"/>
        <w:jc w:val="left"/>
        <w:rPr>
          <w:rFonts w:hint="default" w:ascii="Times New Roman" w:hAnsi="Times New Roman" w:eastAsia="仿宋_GB2312" w:cs="Times New Roman"/>
          <w:b/>
          <w:bCs/>
          <w:sz w:val="32"/>
          <w:szCs w:val="32"/>
          <w:lang w:val="en-US"/>
        </w:rPr>
      </w:pPr>
      <w:r>
        <w:rPr>
          <w:rFonts w:hint="eastAsia" w:ascii="Times New Roman" w:hAnsi="Times New Roman" w:eastAsia="仿宋_GB2312" w:cs="Times New Roman"/>
          <w:b/>
          <w:bCs/>
          <w:sz w:val="32"/>
          <w:szCs w:val="32"/>
          <w:lang w:val="en-US" w:eastAsia="zh-CN"/>
        </w:rPr>
        <w:t xml:space="preserve">            （28-29）</w:t>
      </w:r>
    </w:p>
    <w:p>
      <w:pPr>
        <w:spacing w:line="560" w:lineRule="exact"/>
        <w:ind w:firstLine="643" w:firstLineChars="200"/>
        <w:jc w:val="left"/>
        <w:rPr>
          <w:rFonts w:hint="eastAsia" w:ascii="Times New Roman" w:hAnsi="Times New Roman" w:cs="Times New Roman" w:eastAsiaTheme="majorEastAsia"/>
          <w:b/>
          <w:bCs/>
          <w:sz w:val="32"/>
          <w:szCs w:val="32"/>
          <w:lang w:val="en-US" w:eastAsia="zh-CN"/>
        </w:rPr>
      </w:pPr>
    </w:p>
    <w:p>
      <w:pPr>
        <w:spacing w:line="560" w:lineRule="exact"/>
        <w:ind w:firstLine="643" w:firstLineChars="200"/>
        <w:jc w:val="left"/>
        <w:rPr>
          <w:rFonts w:hint="eastAsia" w:ascii="Times New Roman" w:hAnsi="Times New Roman" w:cs="Times New Roman" w:eastAsiaTheme="majorEastAsia"/>
          <w:b/>
          <w:bCs/>
          <w:sz w:val="32"/>
          <w:szCs w:val="32"/>
          <w:lang w:val="en-US" w:eastAsia="zh-CN"/>
        </w:rPr>
      </w:pPr>
    </w:p>
    <w:p>
      <w:pPr>
        <w:spacing w:line="560" w:lineRule="exact"/>
        <w:ind w:firstLine="643" w:firstLineChars="200"/>
        <w:jc w:val="left"/>
        <w:rPr>
          <w:rFonts w:ascii="Times New Roman" w:hAnsi="Times New Roman" w:cs="Times New Roman" w:eastAsiaTheme="majorEastAsia"/>
          <w:b/>
          <w:bCs/>
          <w:sz w:val="32"/>
          <w:szCs w:val="32"/>
        </w:rPr>
      </w:pPr>
      <w:r>
        <w:rPr>
          <w:rFonts w:hint="eastAsia" w:ascii="Times New Roman" w:hAnsi="Times New Roman" w:cs="Times New Roman" w:eastAsiaTheme="majorEastAsia"/>
          <w:b/>
          <w:bCs/>
          <w:sz w:val="32"/>
          <w:szCs w:val="32"/>
          <w:lang w:val="en-US" w:eastAsia="zh-CN"/>
        </w:rPr>
        <w:t>30</w:t>
      </w:r>
      <w:r>
        <w:rPr>
          <w:rFonts w:ascii="Times New Roman" w:hAnsi="Times New Roman" w:cs="Times New Roman" w:eastAsiaTheme="majorEastAsia"/>
          <w:b/>
          <w:bCs/>
          <w:sz w:val="32"/>
          <w:szCs w:val="32"/>
        </w:rPr>
        <w:t>.水准仪</w:t>
      </w:r>
    </w:p>
    <w:p>
      <w:pPr>
        <w:spacing w:line="560" w:lineRule="exact"/>
        <w:ind w:left="420" w:left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ascii="Times New Roman" w:hAnsi="Times New Roman" w:eastAsia="仿宋_GB2312" w:cs="Times New Roman"/>
          <w:b/>
          <w:bCs/>
          <w:sz w:val="32"/>
          <w:szCs w:val="32"/>
        </w:rPr>
        <w:t>（1）资产类别：仪器设备</w:t>
      </w:r>
    </w:p>
    <w:p>
      <w:pPr>
        <w:spacing w:line="560" w:lineRule="exact"/>
        <w:ind w:left="420" w:left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ascii="Times New Roman" w:hAnsi="Times New Roman" w:eastAsia="仿宋_GB2312" w:cs="Times New Roman"/>
          <w:b/>
          <w:bCs/>
          <w:sz w:val="32"/>
          <w:szCs w:val="32"/>
        </w:rPr>
        <w:t>（2）规格型号：ds32</w:t>
      </w:r>
    </w:p>
    <w:p>
      <w:pPr>
        <w:spacing w:line="560" w:lineRule="exact"/>
        <w:ind w:left="420" w:leftChars="200"/>
        <w:jc w:val="left"/>
        <w:rPr>
          <w:rFonts w:ascii="Times New Roman" w:hAnsi="Times New Roman" w:eastAsia="仿宋_GB2312" w:cs="Times New Roman"/>
          <w:b/>
          <w:bCs/>
          <w:sz w:val="32"/>
          <w:szCs w:val="32"/>
        </w:rPr>
      </w:pPr>
      <w:r>
        <w:rPr>
          <w:rFonts w:ascii="Times New Roman" w:hAnsi="Times New Roman" w:eastAsia="仿宋_GB2312" w:cs="Times New Roman"/>
          <w:b/>
          <w:bCs/>
          <w:sz w:val="32"/>
          <w:szCs w:val="32"/>
        </w:rPr>
        <w:t>（3）开始使用时间：</w:t>
      </w:r>
      <w:r>
        <w:rPr>
          <w:rFonts w:ascii="Times New Roman" w:hAnsi="Times New Roman" w:eastAsia="仿宋_GB2312" w:cs="Times New Roman"/>
          <w:b/>
          <w:bCs/>
          <w:color w:val="000000"/>
          <w:kern w:val="0"/>
          <w:sz w:val="32"/>
          <w:szCs w:val="32"/>
        </w:rPr>
        <w:t>2014-03-01</w:t>
      </w:r>
    </w:p>
    <w:p>
      <w:pPr>
        <w:spacing w:line="560" w:lineRule="exact"/>
        <w:ind w:left="420" w:leftChars="200"/>
        <w:jc w:val="left"/>
      </w:pPr>
      <w:r>
        <w:rPr>
          <w:rFonts w:hint="eastAsia" w:ascii="仿宋_GB2312" w:hAnsi="仿宋_GB2312" w:eastAsia="仿宋_GB2312" w:cs="仿宋_GB2312"/>
          <w:b/>
          <w:bCs/>
          <w:sz w:val="32"/>
          <w:szCs w:val="32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1072515</wp:posOffset>
            </wp:positionH>
            <wp:positionV relativeFrom="paragraph">
              <wp:posOffset>-200660</wp:posOffset>
            </wp:positionV>
            <wp:extent cx="2781300" cy="3741420"/>
            <wp:effectExtent l="0" t="0" r="11430" b="0"/>
            <wp:wrapTopAndBottom/>
            <wp:docPr id="50" name="图片 50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 descr="图片1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781300" cy="37414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1906" w:h="16838"/>
      <w:pgMar w:top="1440" w:right="1474" w:bottom="1440" w:left="1587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文星仿宋">
    <w:panose1 w:val="02010609000101010101"/>
    <w:charset w:val="86"/>
    <w:family w:val="auto"/>
    <w:pitch w:val="default"/>
    <w:sig w:usb0="00000001" w:usb1="080E0000" w:usb2="00000000" w:usb3="00000000" w:csb0="00040000" w:csb1="00000000"/>
  </w:font>
  <w:font w:name="文星楷体">
    <w:panose1 w:val="02010609000101010101"/>
    <w:charset w:val="86"/>
    <w:family w:val="auto"/>
    <w:pitch w:val="default"/>
    <w:sig w:usb0="00000001" w:usb1="080E0000" w:usb2="00000000" w:usb3="00000000" w:csb0="00040000" w:csb1="00000000"/>
  </w:font>
  <w:font w:name="方正小标宋简体">
    <w:panose1 w:val="02010601030101010101"/>
    <w:charset w:val="86"/>
    <w:family w:val="auto"/>
    <w:pitch w:val="default"/>
    <w:sig w:usb0="00000001" w:usb1="080E0000" w:usb2="00000000" w:usb3="00000000" w:csb0="00040000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717DA1EE"/>
    <w:multiLevelType w:val="singleLevel"/>
    <w:tmpl w:val="717DA1EE"/>
    <w:lvl w:ilvl="0" w:tentative="0">
      <w:start w:val="1"/>
      <w:numFmt w:val="decimal"/>
      <w:suff w:val="nothing"/>
      <w:lvlText w:val="（%1）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WViMTZlMmVkZGM5OTE5ZDAyODk1ZDFkMjdhYWNiZTQifQ=="/>
  </w:docVars>
  <w:rsids>
    <w:rsidRoot w:val="00000000"/>
    <w:rsid w:val="076E2B6D"/>
    <w:rsid w:val="4F184488"/>
    <w:rsid w:val="56257591"/>
    <w:rsid w:val="5DC33E1D"/>
    <w:rsid w:val="7C0E44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pn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7" Type="http://schemas.openxmlformats.org/officeDocument/2006/relationships/fontTable" Target="fontTable.xml"/><Relationship Id="rId26" Type="http://schemas.openxmlformats.org/officeDocument/2006/relationships/numbering" Target="numbering.xml"/><Relationship Id="rId25" Type="http://schemas.openxmlformats.org/officeDocument/2006/relationships/image" Target="media/image22.png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12</Pages>
  <Words>1041</Words>
  <Characters>1567</Characters>
  <Lines>0</Lines>
  <Paragraphs>0</Paragraphs>
  <TotalTime>7</TotalTime>
  <ScaleCrop>false</ScaleCrop>
  <LinksUpToDate>false</LinksUpToDate>
  <CharactersWithSpaces>1719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2022-08-15T02:01:00Z</dcterms:created>
  <dc:creator>Administrator</dc:creator>
  <cp:lastModifiedBy>Y-Gerald</cp:lastModifiedBy>
  <dcterms:modified xsi:type="dcterms:W3CDTF">2023-07-17T07:51:20Z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EBCA4FBAFDEA4DC8A24D42C1C2B1B9B6</vt:lpwstr>
  </property>
</Properties>
</file>